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47DA" w14:textId="77777777" w:rsidR="00A33262" w:rsidRDefault="00A33262" w:rsidP="00180E85">
      <w:pPr>
        <w:spacing w:after="0" w:line="240" w:lineRule="auto"/>
        <w:rPr>
          <w:rFonts w:ascii="Roboto" w:hAnsi="Roboto" w:cs="Arial"/>
          <w:b/>
          <w:bCs/>
          <w:color w:val="003764"/>
        </w:rPr>
      </w:pPr>
    </w:p>
    <w:tbl>
      <w:tblPr>
        <w:tblStyle w:val="TableGrid"/>
        <w:tblW w:w="9496" w:type="dxa"/>
        <w:jc w:val="center"/>
        <w:tblLook w:val="04A0" w:firstRow="1" w:lastRow="0" w:firstColumn="1" w:lastColumn="0" w:noHBand="0" w:noVBand="1"/>
      </w:tblPr>
      <w:tblGrid>
        <w:gridCol w:w="2405"/>
        <w:gridCol w:w="7091"/>
      </w:tblGrid>
      <w:tr w:rsidR="00A33262" w14:paraId="11138FD7" w14:textId="77777777" w:rsidTr="00180E85">
        <w:trPr>
          <w:trHeight w:val="397"/>
          <w:jc w:val="center"/>
        </w:trPr>
        <w:tc>
          <w:tcPr>
            <w:tcW w:w="9496" w:type="dxa"/>
            <w:gridSpan w:val="2"/>
            <w:shd w:val="clear" w:color="auto" w:fill="1F3864" w:themeFill="accent1" w:themeFillShade="80"/>
            <w:vAlign w:val="center"/>
          </w:tcPr>
          <w:p w14:paraId="7F203163" w14:textId="371DDD3F" w:rsidR="00A33262" w:rsidRPr="005E44DA" w:rsidRDefault="0060372F" w:rsidP="00180E85">
            <w:pPr>
              <w:spacing w:after="0"/>
              <w:jc w:val="center"/>
              <w:rPr>
                <w:sz w:val="24"/>
                <w:szCs w:val="24"/>
              </w:rPr>
            </w:pPr>
            <w:r>
              <w:rPr>
                <w:rFonts w:ascii="Roboto" w:hAnsi="Roboto" w:cs="Arial"/>
                <w:b/>
                <w:bCs/>
                <w:color w:val="FFFFFF" w:themeColor="background1"/>
                <w:sz w:val="24"/>
                <w:szCs w:val="24"/>
              </w:rPr>
              <w:t>Role Details</w:t>
            </w:r>
          </w:p>
        </w:tc>
      </w:tr>
      <w:tr w:rsidR="00A33262" w14:paraId="1ED79905" w14:textId="77777777" w:rsidTr="00180E85">
        <w:trPr>
          <w:trHeight w:val="576"/>
          <w:jc w:val="center"/>
        </w:trPr>
        <w:tc>
          <w:tcPr>
            <w:tcW w:w="2405" w:type="dxa"/>
            <w:shd w:val="clear" w:color="auto" w:fill="F2F2F2" w:themeFill="background1" w:themeFillShade="F2"/>
            <w:vAlign w:val="center"/>
          </w:tcPr>
          <w:p w14:paraId="3681DBBC" w14:textId="77777777" w:rsidR="00A33262" w:rsidRPr="00526645" w:rsidRDefault="00A33262" w:rsidP="00180E85">
            <w:pPr>
              <w:spacing w:after="0"/>
              <w:jc w:val="center"/>
              <w:rPr>
                <w:rFonts w:ascii="Arial" w:hAnsi="Arial" w:cs="Arial"/>
                <w:b/>
                <w:bCs/>
              </w:rPr>
            </w:pPr>
            <w:r w:rsidRPr="00526645">
              <w:rPr>
                <w:rFonts w:ascii="Arial" w:hAnsi="Arial" w:cs="Arial"/>
                <w:b/>
                <w:bCs/>
              </w:rPr>
              <w:t>Job Title:</w:t>
            </w:r>
          </w:p>
        </w:tc>
        <w:tc>
          <w:tcPr>
            <w:tcW w:w="7091" w:type="dxa"/>
            <w:vAlign w:val="center"/>
          </w:tcPr>
          <w:p w14:paraId="2ED790B7" w14:textId="6B8D52BD" w:rsidR="00A33262" w:rsidRPr="00526645" w:rsidRDefault="00D4700C" w:rsidP="00180E85">
            <w:pPr>
              <w:spacing w:after="0"/>
              <w:rPr>
                <w:rFonts w:ascii="Arial" w:hAnsi="Arial" w:cs="Arial"/>
              </w:rPr>
            </w:pPr>
            <w:r w:rsidRPr="00526645">
              <w:rPr>
                <w:rFonts w:ascii="Arial" w:hAnsi="Arial" w:cs="Arial"/>
                <w:color w:val="222222"/>
                <w:shd w:val="clear" w:color="auto" w:fill="FFFFFF"/>
              </w:rPr>
              <w:t>Deputy Manager</w:t>
            </w:r>
          </w:p>
        </w:tc>
      </w:tr>
      <w:tr w:rsidR="00A33262" w14:paraId="12248281" w14:textId="77777777" w:rsidTr="00180E85">
        <w:trPr>
          <w:trHeight w:val="544"/>
          <w:jc w:val="center"/>
        </w:trPr>
        <w:tc>
          <w:tcPr>
            <w:tcW w:w="2405" w:type="dxa"/>
            <w:shd w:val="clear" w:color="auto" w:fill="F2F2F2" w:themeFill="background1" w:themeFillShade="F2"/>
            <w:vAlign w:val="center"/>
          </w:tcPr>
          <w:p w14:paraId="501614CE" w14:textId="77777777" w:rsidR="00A33262" w:rsidRPr="00526645" w:rsidRDefault="00A33262" w:rsidP="00180E85">
            <w:pPr>
              <w:spacing w:after="0"/>
              <w:jc w:val="center"/>
              <w:rPr>
                <w:rFonts w:ascii="Arial" w:hAnsi="Arial" w:cs="Arial"/>
                <w:b/>
                <w:bCs/>
              </w:rPr>
            </w:pPr>
            <w:r w:rsidRPr="00526645">
              <w:rPr>
                <w:rFonts w:ascii="Arial" w:hAnsi="Arial" w:cs="Arial"/>
                <w:b/>
                <w:bCs/>
              </w:rPr>
              <w:t>Reports to:</w:t>
            </w:r>
          </w:p>
        </w:tc>
        <w:tc>
          <w:tcPr>
            <w:tcW w:w="7091" w:type="dxa"/>
            <w:vAlign w:val="center"/>
          </w:tcPr>
          <w:p w14:paraId="7A290151" w14:textId="482E2439" w:rsidR="00A33262" w:rsidRPr="00526645" w:rsidRDefault="00D4700C" w:rsidP="00180E85">
            <w:pPr>
              <w:spacing w:after="0"/>
              <w:rPr>
                <w:rFonts w:ascii="Arial" w:hAnsi="Arial" w:cs="Arial"/>
              </w:rPr>
            </w:pPr>
            <w:r w:rsidRPr="00526645">
              <w:rPr>
                <w:rFonts w:ascii="Arial" w:hAnsi="Arial" w:cs="Arial"/>
              </w:rPr>
              <w:t xml:space="preserve">The </w:t>
            </w:r>
            <w:r w:rsidR="00EF6552">
              <w:rPr>
                <w:rFonts w:ascii="Arial" w:hAnsi="Arial" w:cs="Arial"/>
              </w:rPr>
              <w:t>Registered Manager</w:t>
            </w:r>
          </w:p>
        </w:tc>
      </w:tr>
      <w:tr w:rsidR="00A33262" w14:paraId="33D87E8E" w14:textId="77777777" w:rsidTr="00180E85">
        <w:trPr>
          <w:trHeight w:val="4269"/>
          <w:jc w:val="center"/>
        </w:trPr>
        <w:tc>
          <w:tcPr>
            <w:tcW w:w="2405" w:type="dxa"/>
            <w:shd w:val="clear" w:color="auto" w:fill="F2F2F2" w:themeFill="background1" w:themeFillShade="F2"/>
            <w:vAlign w:val="center"/>
          </w:tcPr>
          <w:p w14:paraId="1DAF4EEE" w14:textId="77777777" w:rsidR="00A33262" w:rsidRPr="00526645" w:rsidRDefault="00A33262" w:rsidP="00180E85">
            <w:pPr>
              <w:spacing w:after="0"/>
              <w:jc w:val="center"/>
              <w:rPr>
                <w:rFonts w:ascii="Arial" w:hAnsi="Arial" w:cs="Arial"/>
                <w:b/>
                <w:bCs/>
              </w:rPr>
            </w:pPr>
            <w:r w:rsidRPr="00526645">
              <w:rPr>
                <w:rFonts w:ascii="Arial" w:hAnsi="Arial" w:cs="Arial"/>
                <w:b/>
                <w:bCs/>
              </w:rPr>
              <w:t>Job Overview: (Note - In addition to these functions, employees are required to carry out such duties as may reasonably be required)</w:t>
            </w:r>
          </w:p>
        </w:tc>
        <w:tc>
          <w:tcPr>
            <w:tcW w:w="7091" w:type="dxa"/>
            <w:vAlign w:val="center"/>
          </w:tcPr>
          <w:p w14:paraId="025136D5" w14:textId="36906FEA" w:rsidR="00D4700C" w:rsidRPr="00526645" w:rsidRDefault="00D4700C" w:rsidP="00180E85">
            <w:pPr>
              <w:pStyle w:val="ListParagraph"/>
              <w:numPr>
                <w:ilvl w:val="0"/>
                <w:numId w:val="7"/>
              </w:numPr>
              <w:spacing w:after="0" w:line="276" w:lineRule="auto"/>
              <w:rPr>
                <w:rFonts w:ascii="Arial" w:hAnsi="Arial" w:cs="Arial"/>
              </w:rPr>
            </w:pPr>
            <w:r w:rsidRPr="00526645">
              <w:rPr>
                <w:rFonts w:ascii="Arial" w:hAnsi="Arial" w:cs="Arial"/>
              </w:rPr>
              <w:t xml:space="preserve">To positively support </w:t>
            </w:r>
            <w:r w:rsidR="003B1E69">
              <w:rPr>
                <w:rFonts w:ascii="Arial" w:hAnsi="Arial" w:cs="Arial"/>
              </w:rPr>
              <w:t xml:space="preserve">the </w:t>
            </w:r>
            <w:r w:rsidR="00EF6552">
              <w:rPr>
                <w:rFonts w:ascii="Arial" w:hAnsi="Arial" w:cs="Arial"/>
              </w:rPr>
              <w:t>Registered Manager</w:t>
            </w:r>
            <w:r w:rsidRPr="00526645">
              <w:rPr>
                <w:rFonts w:ascii="Arial" w:hAnsi="Arial" w:cs="Arial"/>
              </w:rPr>
              <w:t xml:space="preserve"> in providing leadership to the administration, care, catering, housekeeping, laundry and maintenance functions of the service</w:t>
            </w:r>
          </w:p>
          <w:p w14:paraId="00B13584" w14:textId="63C35ED8" w:rsidR="00D4700C" w:rsidRPr="00526645" w:rsidRDefault="00D4700C" w:rsidP="00180E85">
            <w:pPr>
              <w:pStyle w:val="ListParagraph"/>
              <w:numPr>
                <w:ilvl w:val="0"/>
                <w:numId w:val="7"/>
              </w:numPr>
              <w:spacing w:after="0" w:line="276" w:lineRule="auto"/>
              <w:rPr>
                <w:rFonts w:ascii="Arial" w:hAnsi="Arial" w:cs="Arial"/>
              </w:rPr>
            </w:pPr>
            <w:r w:rsidRPr="00526645">
              <w:rPr>
                <w:rFonts w:ascii="Arial" w:hAnsi="Arial" w:cs="Arial"/>
              </w:rPr>
              <w:t xml:space="preserve">To deputise for the function of the </w:t>
            </w:r>
            <w:r w:rsidR="00EF6552">
              <w:rPr>
                <w:rFonts w:ascii="Arial" w:hAnsi="Arial" w:cs="Arial"/>
              </w:rPr>
              <w:t>Registered Manager</w:t>
            </w:r>
            <w:r w:rsidRPr="00526645">
              <w:rPr>
                <w:rFonts w:ascii="Arial" w:hAnsi="Arial" w:cs="Arial"/>
              </w:rPr>
              <w:t xml:space="preserve"> during their absence, while</w:t>
            </w:r>
            <w:r w:rsidR="00847674">
              <w:rPr>
                <w:rFonts w:ascii="Arial" w:hAnsi="Arial" w:cs="Arial"/>
              </w:rPr>
              <w:t>,</w:t>
            </w:r>
            <w:r w:rsidRPr="00526645">
              <w:rPr>
                <w:rFonts w:ascii="Arial" w:hAnsi="Arial" w:cs="Arial"/>
              </w:rPr>
              <w:t xml:space="preserve"> </w:t>
            </w:r>
            <w:proofErr w:type="gramStart"/>
            <w:r w:rsidRPr="00526645">
              <w:rPr>
                <w:rFonts w:ascii="Arial" w:hAnsi="Arial" w:cs="Arial"/>
              </w:rPr>
              <w:t>at all times</w:t>
            </w:r>
            <w:proofErr w:type="gramEnd"/>
            <w:r w:rsidR="00847674">
              <w:rPr>
                <w:rFonts w:ascii="Arial" w:hAnsi="Arial" w:cs="Arial"/>
              </w:rPr>
              <w:t>,</w:t>
            </w:r>
            <w:r w:rsidRPr="00526645">
              <w:rPr>
                <w:rFonts w:ascii="Arial" w:hAnsi="Arial" w:cs="Arial"/>
              </w:rPr>
              <w:t xml:space="preserve"> supporting the decisions made by the </w:t>
            </w:r>
            <w:r w:rsidR="00EF6552">
              <w:rPr>
                <w:rFonts w:ascii="Arial" w:hAnsi="Arial" w:cs="Arial"/>
              </w:rPr>
              <w:t>Registered Manager</w:t>
            </w:r>
          </w:p>
          <w:p w14:paraId="295EBBE9" w14:textId="77777777" w:rsidR="00D4700C" w:rsidRPr="007944EE" w:rsidRDefault="00D4700C" w:rsidP="00180E85">
            <w:pPr>
              <w:pStyle w:val="ListParagraph"/>
              <w:numPr>
                <w:ilvl w:val="0"/>
                <w:numId w:val="7"/>
              </w:numPr>
              <w:spacing w:after="0" w:line="276" w:lineRule="auto"/>
              <w:rPr>
                <w:rFonts w:ascii="Arial" w:hAnsi="Arial" w:cs="Arial"/>
              </w:rPr>
            </w:pPr>
            <w:r w:rsidRPr="007944EE">
              <w:rPr>
                <w:rFonts w:ascii="Arial" w:hAnsi="Arial" w:cs="Arial"/>
              </w:rPr>
              <w:t>To maintain skills at a current level and undertake such training and development as may from time-to-time be required to maintain that currency of practice</w:t>
            </w:r>
          </w:p>
          <w:p w14:paraId="3E509107" w14:textId="13F69B03" w:rsidR="00235866" w:rsidRPr="00526645" w:rsidRDefault="00D4700C" w:rsidP="00180E85">
            <w:pPr>
              <w:pStyle w:val="ListParagraph"/>
              <w:numPr>
                <w:ilvl w:val="0"/>
                <w:numId w:val="7"/>
              </w:numPr>
              <w:spacing w:after="0" w:line="276" w:lineRule="auto"/>
              <w:rPr>
                <w:rFonts w:ascii="Arial" w:hAnsi="Arial" w:cs="Arial"/>
              </w:rPr>
            </w:pPr>
            <w:r w:rsidRPr="00526645">
              <w:rPr>
                <w:rFonts w:ascii="Arial" w:hAnsi="Arial" w:cs="Arial"/>
              </w:rPr>
              <w:t xml:space="preserve">To manage the service in accordance with standards agreed with </w:t>
            </w:r>
            <w:r w:rsidR="003B1E69">
              <w:rPr>
                <w:rFonts w:ascii="Arial" w:hAnsi="Arial" w:cs="Arial"/>
              </w:rPr>
              <w:t xml:space="preserve">the </w:t>
            </w:r>
            <w:r w:rsidR="00EF6552">
              <w:rPr>
                <w:rFonts w:ascii="Arial" w:hAnsi="Arial" w:cs="Arial"/>
              </w:rPr>
              <w:t>Registered Manager</w:t>
            </w:r>
            <w:r w:rsidR="003B1E69">
              <w:rPr>
                <w:rFonts w:ascii="Arial" w:hAnsi="Arial" w:cs="Arial"/>
              </w:rPr>
              <w:t>,</w:t>
            </w:r>
            <w:r w:rsidRPr="00526645">
              <w:rPr>
                <w:rFonts w:ascii="Arial" w:hAnsi="Arial" w:cs="Arial"/>
              </w:rPr>
              <w:t xml:space="preserve"> the Registered Provider, legislative requirements, relevant regulations and in line with accepted best practice, and within the financial plans agreed from time-to-time with the Registered Provider</w:t>
            </w:r>
          </w:p>
        </w:tc>
      </w:tr>
      <w:tr w:rsidR="00A33262" w14:paraId="09739426" w14:textId="77777777" w:rsidTr="00180E85">
        <w:trPr>
          <w:trHeight w:val="709"/>
          <w:jc w:val="center"/>
        </w:trPr>
        <w:tc>
          <w:tcPr>
            <w:tcW w:w="2405" w:type="dxa"/>
            <w:shd w:val="clear" w:color="auto" w:fill="F2F2F2" w:themeFill="background1" w:themeFillShade="F2"/>
            <w:vAlign w:val="center"/>
          </w:tcPr>
          <w:p w14:paraId="137BCC3B" w14:textId="77777777" w:rsidR="00A33262" w:rsidRPr="00526645" w:rsidRDefault="00A33262" w:rsidP="00180E85">
            <w:pPr>
              <w:spacing w:after="0"/>
              <w:jc w:val="center"/>
              <w:rPr>
                <w:rFonts w:ascii="Arial" w:hAnsi="Arial" w:cs="Arial"/>
                <w:b/>
                <w:bCs/>
              </w:rPr>
            </w:pPr>
            <w:r w:rsidRPr="00526645">
              <w:rPr>
                <w:rFonts w:ascii="Arial" w:hAnsi="Arial" w:cs="Arial"/>
                <w:b/>
                <w:bCs/>
              </w:rPr>
              <w:t>Location:</w:t>
            </w:r>
          </w:p>
        </w:tc>
        <w:tc>
          <w:tcPr>
            <w:tcW w:w="7091" w:type="dxa"/>
            <w:vAlign w:val="center"/>
          </w:tcPr>
          <w:p w14:paraId="0F56A138" w14:textId="14479EC4" w:rsidR="00A33262" w:rsidRPr="00526645" w:rsidRDefault="0005552D" w:rsidP="00180E85">
            <w:pPr>
              <w:spacing w:after="0"/>
              <w:rPr>
                <w:rFonts w:ascii="Arial" w:hAnsi="Arial" w:cs="Arial"/>
              </w:rPr>
            </w:pPr>
            <w:r w:rsidRPr="00526645">
              <w:rPr>
                <w:rFonts w:ascii="Arial" w:hAnsi="Arial" w:cs="Arial"/>
              </w:rPr>
              <w:t>The service</w:t>
            </w:r>
            <w:r w:rsidR="00F6795A">
              <w:rPr>
                <w:rFonts w:ascii="Arial" w:hAnsi="Arial" w:cs="Arial"/>
              </w:rPr>
              <w:t>’s</w:t>
            </w:r>
            <w:r w:rsidRPr="00526645">
              <w:rPr>
                <w:rFonts w:ascii="Arial" w:hAnsi="Arial" w:cs="Arial"/>
              </w:rPr>
              <w:t xml:space="preserve"> premises, but you may be required to work from other locations at the discretion of the company and with ap</w:t>
            </w:r>
            <w:r w:rsidR="004A1657" w:rsidRPr="00526645">
              <w:rPr>
                <w:rFonts w:ascii="Arial" w:hAnsi="Arial" w:cs="Arial"/>
              </w:rPr>
              <w:t>propriate notice.</w:t>
            </w:r>
          </w:p>
        </w:tc>
      </w:tr>
      <w:tr w:rsidR="00A33262" w14:paraId="351A61E1" w14:textId="77777777" w:rsidTr="00180E85">
        <w:trPr>
          <w:trHeight w:val="544"/>
          <w:jc w:val="center"/>
        </w:trPr>
        <w:tc>
          <w:tcPr>
            <w:tcW w:w="2405" w:type="dxa"/>
            <w:shd w:val="clear" w:color="auto" w:fill="F2F2F2" w:themeFill="background1" w:themeFillShade="F2"/>
            <w:vAlign w:val="center"/>
          </w:tcPr>
          <w:p w14:paraId="32072F20" w14:textId="77777777" w:rsidR="00A33262" w:rsidRPr="00526645" w:rsidRDefault="00A33262" w:rsidP="00180E85">
            <w:pPr>
              <w:spacing w:after="0"/>
              <w:jc w:val="center"/>
              <w:rPr>
                <w:rFonts w:ascii="Arial" w:hAnsi="Arial" w:cs="Arial"/>
                <w:b/>
                <w:bCs/>
              </w:rPr>
            </w:pPr>
            <w:r w:rsidRPr="00526645">
              <w:rPr>
                <w:rFonts w:ascii="Arial" w:hAnsi="Arial" w:cs="Arial"/>
                <w:b/>
                <w:bCs/>
              </w:rPr>
              <w:t>Working Hours:</w:t>
            </w:r>
          </w:p>
        </w:tc>
        <w:tc>
          <w:tcPr>
            <w:tcW w:w="7091" w:type="dxa"/>
            <w:vAlign w:val="center"/>
          </w:tcPr>
          <w:p w14:paraId="58A7B6BD" w14:textId="4088A254" w:rsidR="00A33262" w:rsidRPr="00526645" w:rsidRDefault="00D4700C" w:rsidP="00180E85">
            <w:pPr>
              <w:spacing w:after="0"/>
              <w:rPr>
                <w:rFonts w:ascii="Arial" w:hAnsi="Arial" w:cs="Arial"/>
              </w:rPr>
            </w:pPr>
            <w:r w:rsidRPr="00526645">
              <w:rPr>
                <w:rFonts w:ascii="Arial" w:hAnsi="Arial" w:cs="Arial"/>
                <w:color w:val="222222"/>
                <w:shd w:val="clear" w:color="auto" w:fill="FFFFFF"/>
              </w:rPr>
              <w:t>5 days over a 7-day period, as agreed with the manager.</w:t>
            </w:r>
          </w:p>
        </w:tc>
      </w:tr>
    </w:tbl>
    <w:p w14:paraId="1AA1AABB" w14:textId="26B6D0F4" w:rsidR="00F04A3C" w:rsidRDefault="00F04A3C" w:rsidP="00180E85">
      <w:pPr>
        <w:spacing w:after="0" w:line="240" w:lineRule="auto"/>
        <w:jc w:val="center"/>
        <w:rPr>
          <w:rFonts w:ascii="Roboto" w:hAnsi="Roboto" w:cs="Arial"/>
          <w:color w:val="003764"/>
        </w:rPr>
      </w:pPr>
    </w:p>
    <w:tbl>
      <w:tblPr>
        <w:tblStyle w:val="TableGrid"/>
        <w:tblW w:w="9496" w:type="dxa"/>
        <w:jc w:val="center"/>
        <w:tblLook w:val="04A0" w:firstRow="1" w:lastRow="0" w:firstColumn="1" w:lastColumn="0" w:noHBand="0" w:noVBand="1"/>
      </w:tblPr>
      <w:tblGrid>
        <w:gridCol w:w="2405"/>
        <w:gridCol w:w="7091"/>
      </w:tblGrid>
      <w:tr w:rsidR="00001599" w14:paraId="6CB9E2FE" w14:textId="77777777" w:rsidTr="00180E85">
        <w:trPr>
          <w:trHeight w:val="397"/>
          <w:jc w:val="center"/>
        </w:trPr>
        <w:tc>
          <w:tcPr>
            <w:tcW w:w="9496" w:type="dxa"/>
            <w:gridSpan w:val="2"/>
            <w:shd w:val="clear" w:color="auto" w:fill="1F3864" w:themeFill="accent1" w:themeFillShade="80"/>
            <w:vAlign w:val="center"/>
          </w:tcPr>
          <w:p w14:paraId="27CC893E" w14:textId="77777777" w:rsidR="00001599" w:rsidRPr="005E44DA" w:rsidRDefault="00001599" w:rsidP="00180E85">
            <w:pPr>
              <w:spacing w:after="0"/>
              <w:jc w:val="center"/>
              <w:rPr>
                <w:sz w:val="24"/>
                <w:szCs w:val="24"/>
              </w:rPr>
            </w:pPr>
            <w:r w:rsidRPr="005E44DA">
              <w:rPr>
                <w:rFonts w:ascii="Roboto" w:hAnsi="Roboto" w:cs="Arial"/>
                <w:b/>
                <w:bCs/>
                <w:color w:val="FFFFFF" w:themeColor="background1"/>
                <w:sz w:val="24"/>
                <w:szCs w:val="24"/>
              </w:rPr>
              <w:t>Responsibilities and Duties of the Job</w:t>
            </w:r>
          </w:p>
        </w:tc>
      </w:tr>
      <w:tr w:rsidR="00001599" w14:paraId="24948783" w14:textId="77777777" w:rsidTr="00180E85">
        <w:trPr>
          <w:trHeight w:val="5424"/>
          <w:jc w:val="center"/>
        </w:trPr>
        <w:tc>
          <w:tcPr>
            <w:tcW w:w="2405" w:type="dxa"/>
            <w:shd w:val="clear" w:color="auto" w:fill="F2F2F2" w:themeFill="background1" w:themeFillShade="F2"/>
            <w:vAlign w:val="center"/>
          </w:tcPr>
          <w:p w14:paraId="32461173" w14:textId="23503FBC" w:rsidR="00001599" w:rsidRPr="00526645" w:rsidRDefault="00001599" w:rsidP="00180E85">
            <w:pPr>
              <w:spacing w:after="0"/>
              <w:jc w:val="center"/>
              <w:rPr>
                <w:rFonts w:ascii="Arial" w:hAnsi="Arial" w:cs="Arial"/>
                <w:b/>
                <w:bCs/>
              </w:rPr>
            </w:pPr>
            <w:r w:rsidRPr="00526645">
              <w:rPr>
                <w:rFonts w:ascii="Arial" w:hAnsi="Arial" w:cs="Arial"/>
                <w:b/>
                <w:bCs/>
              </w:rPr>
              <w:t>Role</w:t>
            </w:r>
            <w:r w:rsidR="000412ED" w:rsidRPr="00526645">
              <w:rPr>
                <w:rFonts w:ascii="Arial" w:hAnsi="Arial" w:cs="Arial"/>
                <w:b/>
                <w:bCs/>
              </w:rPr>
              <w:t>-s</w:t>
            </w:r>
            <w:r w:rsidRPr="00526645">
              <w:rPr>
                <w:rFonts w:ascii="Arial" w:hAnsi="Arial" w:cs="Arial"/>
                <w:b/>
                <w:bCs/>
              </w:rPr>
              <w:t>pecific Duties:</w:t>
            </w:r>
          </w:p>
        </w:tc>
        <w:tc>
          <w:tcPr>
            <w:tcW w:w="7091" w:type="dxa"/>
            <w:vAlign w:val="center"/>
          </w:tcPr>
          <w:p w14:paraId="7AA2D3BC" w14:textId="7919E393" w:rsidR="002B5C20" w:rsidRPr="00526645" w:rsidRDefault="00001599" w:rsidP="00180E85">
            <w:pPr>
              <w:spacing w:after="0"/>
              <w:rPr>
                <w:rFonts w:ascii="Arial" w:hAnsi="Arial" w:cs="Arial"/>
              </w:rPr>
            </w:pPr>
            <w:r w:rsidRPr="00526645">
              <w:rPr>
                <w:rFonts w:ascii="Arial" w:hAnsi="Arial" w:cs="Arial"/>
              </w:rPr>
              <w:t xml:space="preserve">The </w:t>
            </w:r>
            <w:r w:rsidR="00D4700C" w:rsidRPr="00526645">
              <w:rPr>
                <w:rFonts w:ascii="Arial" w:hAnsi="Arial" w:cs="Arial"/>
              </w:rPr>
              <w:t>Deputy Manager’s</w:t>
            </w:r>
            <w:r w:rsidRPr="00526645">
              <w:rPr>
                <w:rFonts w:ascii="Arial" w:hAnsi="Arial" w:cs="Arial"/>
              </w:rPr>
              <w:t xml:space="preserve"> responsibilities include but are not limited to the following:</w:t>
            </w:r>
          </w:p>
          <w:p w14:paraId="0F59D303" w14:textId="1916CE7D" w:rsidR="00D4700C" w:rsidRPr="00526645" w:rsidRDefault="00D4700C" w:rsidP="00180E85">
            <w:pPr>
              <w:pStyle w:val="ListParagraph"/>
              <w:numPr>
                <w:ilvl w:val="0"/>
                <w:numId w:val="8"/>
              </w:numPr>
              <w:spacing w:after="0" w:line="360" w:lineRule="auto"/>
              <w:rPr>
                <w:rFonts w:ascii="Arial" w:hAnsi="Arial" w:cs="Arial"/>
              </w:rPr>
            </w:pPr>
            <w:r w:rsidRPr="00526645">
              <w:rPr>
                <w:rFonts w:ascii="Arial" w:hAnsi="Arial" w:cs="Arial"/>
              </w:rPr>
              <w:t xml:space="preserve">Ensure </w:t>
            </w:r>
            <w:r w:rsidR="00124960">
              <w:rPr>
                <w:rFonts w:ascii="Arial" w:hAnsi="Arial" w:cs="Arial"/>
              </w:rPr>
              <w:t>service users</w:t>
            </w:r>
            <w:r w:rsidRPr="00526645">
              <w:rPr>
                <w:rFonts w:ascii="Arial" w:hAnsi="Arial" w:cs="Arial"/>
              </w:rPr>
              <w:t xml:space="preserve"> are at the heart of the care delivery and their wishes and preferences enhance their wellbeing</w:t>
            </w:r>
          </w:p>
          <w:p w14:paraId="0400DCDB" w14:textId="77777777" w:rsidR="00D4700C" w:rsidRPr="00526645" w:rsidRDefault="00D4700C" w:rsidP="00180E85">
            <w:pPr>
              <w:pStyle w:val="ListParagraph"/>
              <w:numPr>
                <w:ilvl w:val="0"/>
                <w:numId w:val="8"/>
              </w:numPr>
              <w:spacing w:after="0" w:line="360" w:lineRule="auto"/>
              <w:rPr>
                <w:rFonts w:ascii="Arial" w:hAnsi="Arial" w:cs="Arial"/>
              </w:rPr>
            </w:pPr>
            <w:r w:rsidRPr="00526645">
              <w:rPr>
                <w:rFonts w:ascii="Arial" w:hAnsi="Arial" w:cs="Arial"/>
              </w:rPr>
              <w:t>The efficient and effective day-to-day management of the human resources involved in providing care through the staff team and ensuring that the required standards are maintained</w:t>
            </w:r>
          </w:p>
          <w:p w14:paraId="30256AF7" w14:textId="77777777" w:rsidR="00D4700C" w:rsidRPr="00526645" w:rsidRDefault="00D4700C" w:rsidP="00180E85">
            <w:pPr>
              <w:pStyle w:val="ListParagraph"/>
              <w:numPr>
                <w:ilvl w:val="0"/>
                <w:numId w:val="8"/>
              </w:numPr>
              <w:spacing w:after="0" w:line="360" w:lineRule="auto"/>
              <w:rPr>
                <w:rFonts w:ascii="Arial" w:hAnsi="Arial" w:cs="Arial"/>
              </w:rPr>
            </w:pPr>
            <w:r w:rsidRPr="00526645">
              <w:rPr>
                <w:rFonts w:ascii="Arial" w:hAnsi="Arial" w:cs="Arial"/>
              </w:rPr>
              <w:t>Ensuring all recording systems and organisational documentation are of a high standard and kept up to date</w:t>
            </w:r>
          </w:p>
          <w:p w14:paraId="2685626B" w14:textId="7DAC583B" w:rsidR="00D4700C" w:rsidRPr="00526645" w:rsidRDefault="00D4700C" w:rsidP="00180E85">
            <w:pPr>
              <w:pStyle w:val="ListParagraph"/>
              <w:numPr>
                <w:ilvl w:val="0"/>
                <w:numId w:val="8"/>
              </w:numPr>
              <w:spacing w:after="0" w:line="360" w:lineRule="auto"/>
              <w:rPr>
                <w:rFonts w:ascii="Arial" w:hAnsi="Arial" w:cs="Arial"/>
              </w:rPr>
            </w:pPr>
            <w:r w:rsidRPr="00526645">
              <w:rPr>
                <w:rFonts w:ascii="Arial" w:hAnsi="Arial" w:cs="Arial"/>
              </w:rPr>
              <w:t>To ensure all staff</w:t>
            </w:r>
            <w:r w:rsidR="004211BF">
              <w:rPr>
                <w:rFonts w:ascii="Arial" w:hAnsi="Arial" w:cs="Arial"/>
              </w:rPr>
              <w:t xml:space="preserve"> at the service</w:t>
            </w:r>
            <w:r w:rsidRPr="00526645">
              <w:rPr>
                <w:rFonts w:ascii="Arial" w:hAnsi="Arial" w:cs="Arial"/>
              </w:rPr>
              <w:t xml:space="preserve"> receive formal supervision and appraisals</w:t>
            </w:r>
          </w:p>
          <w:p w14:paraId="7DF95D73" w14:textId="45027C25" w:rsidR="00235866" w:rsidRPr="00912277" w:rsidRDefault="00D4700C" w:rsidP="00180E85">
            <w:pPr>
              <w:pStyle w:val="ListParagraph"/>
              <w:numPr>
                <w:ilvl w:val="0"/>
                <w:numId w:val="8"/>
              </w:numPr>
              <w:spacing w:after="0" w:line="360" w:lineRule="auto"/>
              <w:rPr>
                <w:rFonts w:ascii="Arial" w:hAnsi="Arial" w:cs="Arial"/>
              </w:rPr>
            </w:pPr>
            <w:r w:rsidRPr="00912277">
              <w:rPr>
                <w:rFonts w:ascii="Arial" w:hAnsi="Arial" w:cs="Arial"/>
              </w:rPr>
              <w:t>Oversee the duty rota</w:t>
            </w:r>
            <w:r w:rsidR="007532F4">
              <w:rPr>
                <w:rFonts w:ascii="Arial" w:hAnsi="Arial" w:cs="Arial"/>
              </w:rPr>
              <w:t xml:space="preserve"> weekly</w:t>
            </w:r>
            <w:r w:rsidRPr="00912277">
              <w:rPr>
                <w:rFonts w:ascii="Arial" w:hAnsi="Arial" w:cs="Arial"/>
              </w:rPr>
              <w:t xml:space="preserve"> in advance</w:t>
            </w:r>
            <w:r w:rsidR="005F323B" w:rsidRPr="00912277">
              <w:rPr>
                <w:rFonts w:ascii="Arial" w:hAnsi="Arial" w:cs="Arial"/>
              </w:rPr>
              <w:t>,</w:t>
            </w:r>
            <w:r w:rsidRPr="00912277">
              <w:rPr>
                <w:rFonts w:ascii="Arial" w:hAnsi="Arial" w:cs="Arial"/>
              </w:rPr>
              <w:t xml:space="preserve"> ensuring the correct</w:t>
            </w:r>
            <w:r w:rsidR="00511243" w:rsidRPr="00912277">
              <w:rPr>
                <w:rFonts w:ascii="Arial" w:hAnsi="Arial" w:cs="Arial"/>
              </w:rPr>
              <w:t xml:space="preserve"> number of staff and skill mix </w:t>
            </w:r>
            <w:r w:rsidR="00820011">
              <w:rPr>
                <w:rFonts w:ascii="Arial" w:hAnsi="Arial" w:cs="Arial"/>
              </w:rPr>
              <w:t>as needed</w:t>
            </w:r>
          </w:p>
          <w:p w14:paraId="26C6681A" w14:textId="17E288C8" w:rsidR="00235866" w:rsidRPr="00526645" w:rsidRDefault="00C767F1" w:rsidP="00180E85">
            <w:pPr>
              <w:pStyle w:val="ListParagraph"/>
              <w:numPr>
                <w:ilvl w:val="0"/>
                <w:numId w:val="8"/>
              </w:numPr>
              <w:spacing w:after="0"/>
              <w:rPr>
                <w:rFonts w:ascii="Arial" w:hAnsi="Arial" w:cs="Arial"/>
              </w:rPr>
            </w:pPr>
            <w:r w:rsidRPr="00526645">
              <w:rPr>
                <w:rFonts w:ascii="Arial" w:hAnsi="Arial" w:cs="Arial"/>
              </w:rPr>
              <w:t>Be responsible for promoting and protecting the welfare of those individuals supported by the service</w:t>
            </w:r>
          </w:p>
        </w:tc>
      </w:tr>
      <w:tr w:rsidR="00001599" w14:paraId="6777261A" w14:textId="77777777" w:rsidTr="001B27D7">
        <w:trPr>
          <w:trHeight w:val="1984"/>
          <w:jc w:val="center"/>
        </w:trPr>
        <w:tc>
          <w:tcPr>
            <w:tcW w:w="2405" w:type="dxa"/>
            <w:shd w:val="clear" w:color="auto" w:fill="F2F2F2" w:themeFill="background1" w:themeFillShade="F2"/>
            <w:vAlign w:val="center"/>
          </w:tcPr>
          <w:p w14:paraId="711F6CCD" w14:textId="5B662249" w:rsidR="00001599" w:rsidRPr="00526645" w:rsidRDefault="00235866" w:rsidP="00180E85">
            <w:pPr>
              <w:spacing w:after="0"/>
              <w:jc w:val="center"/>
              <w:rPr>
                <w:rFonts w:ascii="Arial" w:hAnsi="Arial" w:cs="Arial"/>
                <w:b/>
                <w:bCs/>
              </w:rPr>
            </w:pPr>
            <w:r w:rsidRPr="00526645">
              <w:rPr>
                <w:rFonts w:ascii="Arial" w:hAnsi="Arial" w:cs="Arial"/>
                <w:b/>
                <w:bCs/>
              </w:rPr>
              <w:lastRenderedPageBreak/>
              <w:t>Working with Others:</w:t>
            </w:r>
          </w:p>
        </w:tc>
        <w:tc>
          <w:tcPr>
            <w:tcW w:w="7091" w:type="dxa"/>
            <w:vAlign w:val="center"/>
          </w:tcPr>
          <w:p w14:paraId="73F69192" w14:textId="22F8B379" w:rsidR="00D4700C" w:rsidRPr="00526645" w:rsidRDefault="00D4700C" w:rsidP="00180E85">
            <w:pPr>
              <w:pStyle w:val="ListParagraph"/>
              <w:numPr>
                <w:ilvl w:val="0"/>
                <w:numId w:val="9"/>
              </w:numPr>
              <w:spacing w:after="0" w:line="360" w:lineRule="auto"/>
              <w:rPr>
                <w:rFonts w:ascii="Arial" w:hAnsi="Arial" w:cs="Arial"/>
              </w:rPr>
            </w:pPr>
            <w:r w:rsidRPr="00526645">
              <w:rPr>
                <w:rFonts w:ascii="Arial" w:hAnsi="Arial" w:cs="Arial"/>
              </w:rPr>
              <w:t xml:space="preserve">Develop effective working relationships with all employees within </w:t>
            </w:r>
            <w:r w:rsidR="004211BF">
              <w:rPr>
                <w:rFonts w:ascii="Arial" w:hAnsi="Arial" w:cs="Arial"/>
              </w:rPr>
              <w:t>the service</w:t>
            </w:r>
          </w:p>
          <w:p w14:paraId="741868BE" w14:textId="57332C38" w:rsidR="00001599" w:rsidRPr="00526645" w:rsidRDefault="00D4700C" w:rsidP="00180E85">
            <w:pPr>
              <w:pStyle w:val="ListParagraph"/>
              <w:numPr>
                <w:ilvl w:val="0"/>
                <w:numId w:val="9"/>
              </w:numPr>
              <w:spacing w:after="0" w:line="360" w:lineRule="auto"/>
              <w:rPr>
                <w:rFonts w:ascii="Arial" w:hAnsi="Arial" w:cs="Arial"/>
              </w:rPr>
            </w:pPr>
            <w:r w:rsidRPr="00526645">
              <w:rPr>
                <w:rFonts w:ascii="Arial" w:hAnsi="Arial" w:cs="Arial"/>
              </w:rPr>
              <w:t>Work in cooperation with members of the multidisciplinary teams to maximise opportunities for people in the service</w:t>
            </w:r>
          </w:p>
        </w:tc>
      </w:tr>
      <w:tr w:rsidR="000412ED" w14:paraId="60391E41" w14:textId="77777777" w:rsidTr="001B27D7">
        <w:tblPrEx>
          <w:jc w:val="left"/>
        </w:tblPrEx>
        <w:trPr>
          <w:trHeight w:val="1984"/>
        </w:trPr>
        <w:tc>
          <w:tcPr>
            <w:tcW w:w="2405" w:type="dxa"/>
            <w:shd w:val="clear" w:color="auto" w:fill="F2F2F2" w:themeFill="background1" w:themeFillShade="F2"/>
            <w:vAlign w:val="center"/>
          </w:tcPr>
          <w:p w14:paraId="18A99390" w14:textId="3016CF6E" w:rsidR="000412ED" w:rsidRPr="00526645" w:rsidRDefault="000412ED" w:rsidP="00180E85">
            <w:pPr>
              <w:spacing w:after="0"/>
              <w:jc w:val="center"/>
              <w:rPr>
                <w:rFonts w:ascii="Arial" w:hAnsi="Arial" w:cs="Arial"/>
                <w:b/>
                <w:bCs/>
              </w:rPr>
            </w:pPr>
            <w:r w:rsidRPr="00526645">
              <w:rPr>
                <w:rFonts w:ascii="Arial" w:hAnsi="Arial" w:cs="Arial"/>
                <w:b/>
                <w:bCs/>
                <w:color w:val="003764"/>
              </w:rPr>
              <w:br w:type="page"/>
            </w:r>
            <w:r w:rsidR="00235866" w:rsidRPr="00526645">
              <w:rPr>
                <w:rFonts w:ascii="Arial" w:hAnsi="Arial" w:cs="Arial"/>
                <w:b/>
                <w:bCs/>
              </w:rPr>
              <w:t>Other Duties:</w:t>
            </w:r>
          </w:p>
        </w:tc>
        <w:tc>
          <w:tcPr>
            <w:tcW w:w="7091" w:type="dxa"/>
            <w:vAlign w:val="center"/>
          </w:tcPr>
          <w:p w14:paraId="0B65C9B0" w14:textId="3580B07D" w:rsidR="000412ED" w:rsidRDefault="000412ED" w:rsidP="001B27D7">
            <w:pPr>
              <w:spacing w:after="0"/>
              <w:rPr>
                <w:rFonts w:ascii="Arial" w:hAnsi="Arial" w:cs="Arial"/>
              </w:rPr>
            </w:pPr>
            <w:r w:rsidRPr="00526645">
              <w:rPr>
                <w:rFonts w:ascii="Arial" w:hAnsi="Arial" w:cs="Arial"/>
              </w:rPr>
              <w:t xml:space="preserve">Other duties and responsibilities to be undertaken may include any </w:t>
            </w:r>
            <w:r w:rsidR="00235866" w:rsidRPr="00526645">
              <w:rPr>
                <w:rFonts w:ascii="Arial" w:hAnsi="Arial" w:cs="Arial"/>
              </w:rPr>
              <w:t>(</w:t>
            </w:r>
            <w:r w:rsidRPr="00526645">
              <w:rPr>
                <w:rFonts w:ascii="Arial" w:hAnsi="Arial" w:cs="Arial"/>
              </w:rPr>
              <w:t>or all</w:t>
            </w:r>
            <w:r w:rsidR="00235866" w:rsidRPr="00526645">
              <w:rPr>
                <w:rFonts w:ascii="Arial" w:hAnsi="Arial" w:cs="Arial"/>
              </w:rPr>
              <w:t>)</w:t>
            </w:r>
            <w:r w:rsidRPr="00526645">
              <w:rPr>
                <w:rFonts w:ascii="Arial" w:hAnsi="Arial" w:cs="Arial"/>
              </w:rPr>
              <w:t xml:space="preserve"> of the items in the following list:</w:t>
            </w:r>
          </w:p>
          <w:p w14:paraId="04247A0A" w14:textId="77777777" w:rsidR="005E1827" w:rsidRPr="00526645" w:rsidRDefault="005E1827" w:rsidP="001B27D7">
            <w:pPr>
              <w:spacing w:after="0"/>
              <w:rPr>
                <w:rFonts w:ascii="Arial" w:hAnsi="Arial" w:cs="Arial"/>
              </w:rPr>
            </w:pPr>
          </w:p>
          <w:p w14:paraId="7DB77337" w14:textId="63942951" w:rsidR="00D4700C" w:rsidRPr="00526645" w:rsidRDefault="008241E3" w:rsidP="001B27D7">
            <w:pPr>
              <w:pStyle w:val="ListParagraph"/>
              <w:numPr>
                <w:ilvl w:val="0"/>
                <w:numId w:val="10"/>
              </w:numPr>
              <w:spacing w:after="0" w:line="360" w:lineRule="auto"/>
              <w:rPr>
                <w:rFonts w:ascii="Arial" w:hAnsi="Arial" w:cs="Arial"/>
              </w:rPr>
            </w:pPr>
            <w:r w:rsidRPr="00526645">
              <w:rPr>
                <w:rFonts w:ascii="Arial" w:hAnsi="Arial" w:cs="Arial"/>
              </w:rPr>
              <w:t>Seek opportunities for personal and professional growth</w:t>
            </w:r>
          </w:p>
          <w:p w14:paraId="71B8F919" w14:textId="1B0A209D" w:rsidR="00235866" w:rsidRPr="00526645" w:rsidRDefault="00D4700C" w:rsidP="001B27D7">
            <w:pPr>
              <w:pStyle w:val="ListParagraph"/>
              <w:numPr>
                <w:ilvl w:val="0"/>
                <w:numId w:val="10"/>
              </w:numPr>
              <w:spacing w:after="0" w:line="360" w:lineRule="auto"/>
              <w:rPr>
                <w:rFonts w:ascii="Arial" w:hAnsi="Arial" w:cs="Arial"/>
              </w:rPr>
            </w:pPr>
            <w:r w:rsidRPr="00526645">
              <w:rPr>
                <w:rFonts w:ascii="Arial" w:hAnsi="Arial" w:cs="Arial"/>
              </w:rPr>
              <w:t>Work within the relevant Code of Conduct, e.g. NMC</w:t>
            </w:r>
          </w:p>
        </w:tc>
      </w:tr>
      <w:tr w:rsidR="000412ED" w14:paraId="5F0198B0" w14:textId="77777777" w:rsidTr="001B27D7">
        <w:tblPrEx>
          <w:jc w:val="left"/>
        </w:tblPrEx>
        <w:trPr>
          <w:trHeight w:val="2835"/>
        </w:trPr>
        <w:tc>
          <w:tcPr>
            <w:tcW w:w="2405" w:type="dxa"/>
            <w:shd w:val="clear" w:color="auto" w:fill="F2F2F2" w:themeFill="background1" w:themeFillShade="F2"/>
            <w:vAlign w:val="center"/>
          </w:tcPr>
          <w:p w14:paraId="0A4A8C4B" w14:textId="6C64868F" w:rsidR="000412ED" w:rsidRPr="00526645" w:rsidRDefault="000412ED" w:rsidP="00180E85">
            <w:pPr>
              <w:spacing w:after="0"/>
              <w:jc w:val="center"/>
              <w:rPr>
                <w:rFonts w:ascii="Arial" w:hAnsi="Arial" w:cs="Arial"/>
                <w:b/>
                <w:bCs/>
              </w:rPr>
            </w:pPr>
            <w:r w:rsidRPr="00526645">
              <w:rPr>
                <w:rFonts w:ascii="Arial" w:hAnsi="Arial" w:cs="Arial"/>
                <w:b/>
                <w:bCs/>
              </w:rPr>
              <w:t xml:space="preserve">Personal </w:t>
            </w:r>
            <w:r w:rsidR="00235866" w:rsidRPr="00526645">
              <w:rPr>
                <w:rFonts w:ascii="Arial" w:hAnsi="Arial" w:cs="Arial"/>
                <w:b/>
                <w:bCs/>
              </w:rPr>
              <w:t>and Professional Development</w:t>
            </w:r>
            <w:r w:rsidR="008241E3" w:rsidRPr="00526645">
              <w:rPr>
                <w:rFonts w:ascii="Arial" w:hAnsi="Arial" w:cs="Arial"/>
                <w:b/>
                <w:bCs/>
              </w:rPr>
              <w:t>:</w:t>
            </w:r>
          </w:p>
        </w:tc>
        <w:tc>
          <w:tcPr>
            <w:tcW w:w="7091" w:type="dxa"/>
            <w:vAlign w:val="center"/>
          </w:tcPr>
          <w:p w14:paraId="5EED002A" w14:textId="77777777" w:rsidR="00BB49FC" w:rsidRPr="00526645" w:rsidRDefault="008241E3" w:rsidP="001B27D7">
            <w:pPr>
              <w:pStyle w:val="ListParagraph"/>
              <w:numPr>
                <w:ilvl w:val="0"/>
                <w:numId w:val="11"/>
              </w:numPr>
              <w:spacing w:after="0" w:line="360" w:lineRule="auto"/>
              <w:rPr>
                <w:rFonts w:ascii="Arial" w:hAnsi="Arial" w:cs="Arial"/>
              </w:rPr>
            </w:pPr>
            <w:r w:rsidRPr="00526645">
              <w:rPr>
                <w:rFonts w:ascii="Arial" w:hAnsi="Arial" w:cs="Arial"/>
              </w:rPr>
              <w:t>Attend statutory training and any other training as directed by management</w:t>
            </w:r>
          </w:p>
          <w:p w14:paraId="1AA3D850" w14:textId="4CFE46D0" w:rsidR="00D4700C" w:rsidRPr="00526645" w:rsidRDefault="00D4700C" w:rsidP="001B27D7">
            <w:pPr>
              <w:pStyle w:val="ListParagraph"/>
              <w:numPr>
                <w:ilvl w:val="0"/>
                <w:numId w:val="11"/>
              </w:numPr>
              <w:spacing w:after="0" w:line="360" w:lineRule="auto"/>
              <w:rPr>
                <w:rFonts w:ascii="Arial" w:hAnsi="Arial" w:cs="Arial"/>
              </w:rPr>
            </w:pPr>
            <w:r w:rsidRPr="00526645">
              <w:rPr>
                <w:rFonts w:ascii="Arial" w:hAnsi="Arial" w:cs="Arial"/>
              </w:rPr>
              <w:t xml:space="preserve">Be registered with the relevant body and work within the Code of </w:t>
            </w:r>
            <w:r w:rsidR="00580D26">
              <w:rPr>
                <w:rFonts w:ascii="Arial" w:hAnsi="Arial" w:cs="Arial"/>
              </w:rPr>
              <w:t>Conduct</w:t>
            </w:r>
          </w:p>
          <w:p w14:paraId="08592588" w14:textId="6E6579D6" w:rsidR="00235866" w:rsidRPr="00526645" w:rsidRDefault="00D4700C" w:rsidP="001B27D7">
            <w:pPr>
              <w:pStyle w:val="ListParagraph"/>
              <w:numPr>
                <w:ilvl w:val="0"/>
                <w:numId w:val="11"/>
              </w:numPr>
              <w:spacing w:after="0" w:line="360" w:lineRule="auto"/>
              <w:rPr>
                <w:rFonts w:ascii="Arial" w:hAnsi="Arial" w:cs="Arial"/>
              </w:rPr>
            </w:pPr>
            <w:r w:rsidRPr="00526645">
              <w:rPr>
                <w:rFonts w:ascii="Arial" w:hAnsi="Arial" w:cs="Arial"/>
              </w:rPr>
              <w:t>Obtain the relevant qualifications required to work in the deputising role, e.g. management qualification commensurate with the role</w:t>
            </w:r>
          </w:p>
        </w:tc>
      </w:tr>
    </w:tbl>
    <w:p w14:paraId="62940D60" w14:textId="241B9873" w:rsidR="00F04A3C" w:rsidRPr="00F04A3C" w:rsidRDefault="00F04A3C" w:rsidP="00180E85">
      <w:pPr>
        <w:spacing w:after="0"/>
        <w:rPr>
          <w:rFonts w:ascii="Roboto" w:hAnsi="Roboto" w:cs="Arial"/>
          <w:color w:val="003764"/>
        </w:rPr>
      </w:pPr>
    </w:p>
    <w:p w14:paraId="4811F78E" w14:textId="6268FD6C" w:rsidR="00CB3EBC" w:rsidRDefault="00CB3EBC" w:rsidP="00180E85">
      <w:pPr>
        <w:spacing w:after="0" w:line="240" w:lineRule="auto"/>
        <w:rPr>
          <w:rFonts w:ascii="Roboto" w:hAnsi="Roboto" w:cs="Arial"/>
          <w:color w:val="003764"/>
        </w:rPr>
      </w:pPr>
      <w:r>
        <w:rPr>
          <w:rFonts w:ascii="Roboto" w:hAnsi="Roboto" w:cs="Arial"/>
          <w:color w:val="003764"/>
        </w:rPr>
        <w:br w:type="page"/>
      </w:r>
    </w:p>
    <w:p w14:paraId="70CF1044" w14:textId="77777777" w:rsidR="00F04A3C" w:rsidRPr="00F04A3C" w:rsidRDefault="00F04A3C" w:rsidP="00180E85">
      <w:pPr>
        <w:spacing w:after="0" w:line="240" w:lineRule="auto"/>
        <w:rPr>
          <w:rFonts w:ascii="Roboto" w:hAnsi="Roboto" w:cs="Arial"/>
          <w:color w:val="003764"/>
        </w:rPr>
      </w:pPr>
    </w:p>
    <w:tbl>
      <w:tblPr>
        <w:tblStyle w:val="TableGrid"/>
        <w:tblW w:w="0" w:type="auto"/>
        <w:tblLook w:val="04A0" w:firstRow="1" w:lastRow="0" w:firstColumn="1" w:lastColumn="0" w:noHBand="0" w:noVBand="1"/>
      </w:tblPr>
      <w:tblGrid>
        <w:gridCol w:w="9010"/>
      </w:tblGrid>
      <w:tr w:rsidR="000B5571" w14:paraId="75B34781" w14:textId="77777777" w:rsidTr="001B27D7">
        <w:trPr>
          <w:trHeight w:val="397"/>
        </w:trPr>
        <w:tc>
          <w:tcPr>
            <w:tcW w:w="9010" w:type="dxa"/>
            <w:shd w:val="clear" w:color="auto" w:fill="1F3864" w:themeFill="accent1" w:themeFillShade="80"/>
            <w:vAlign w:val="center"/>
          </w:tcPr>
          <w:p w14:paraId="0F9F84B8" w14:textId="5A8F66E8" w:rsidR="000B5571" w:rsidRPr="005E44DA" w:rsidRDefault="00F04A3C" w:rsidP="001B27D7">
            <w:pPr>
              <w:spacing w:after="0"/>
              <w:jc w:val="center"/>
              <w:rPr>
                <w:rFonts w:ascii="Roboto" w:hAnsi="Roboto" w:cs="Arial"/>
                <w:b/>
                <w:bCs/>
                <w:color w:val="003764"/>
                <w:sz w:val="24"/>
                <w:szCs w:val="24"/>
              </w:rPr>
            </w:pPr>
            <w:bookmarkStart w:id="0" w:name="_Hlk80085849"/>
            <w:r w:rsidRPr="00F04A3C">
              <w:rPr>
                <w:rFonts w:ascii="Roboto" w:hAnsi="Roboto" w:cs="Arial"/>
                <w:color w:val="003764"/>
              </w:rPr>
              <w:br w:type="page"/>
            </w:r>
            <w:r w:rsidR="000B5571" w:rsidRPr="005E44DA">
              <w:rPr>
                <w:rFonts w:ascii="Roboto" w:hAnsi="Roboto" w:cs="Arial"/>
                <w:b/>
                <w:bCs/>
                <w:color w:val="FFFFFF" w:themeColor="background1"/>
                <w:sz w:val="24"/>
                <w:szCs w:val="24"/>
              </w:rPr>
              <w:t>Person Specification</w:t>
            </w:r>
          </w:p>
        </w:tc>
      </w:tr>
    </w:tbl>
    <w:bookmarkEnd w:id="0"/>
    <w:p w14:paraId="2A01A8F9" w14:textId="37F297F7" w:rsidR="00D44E00" w:rsidRDefault="00CB3EBC" w:rsidP="00180E85">
      <w:pPr>
        <w:pStyle w:val="Header"/>
        <w:spacing w:after="0"/>
        <w:jc w:val="center"/>
        <w:rPr>
          <w:rFonts w:ascii="Roboto" w:hAnsi="Roboto"/>
          <w:b/>
          <w:bCs/>
          <w:i/>
          <w:iCs/>
          <w:color w:val="003764"/>
        </w:rPr>
      </w:pPr>
      <w:r>
        <w:rPr>
          <w:rFonts w:ascii="Arial" w:hAnsi="Arial" w:cs="Arial"/>
          <w:b/>
          <w:bCs/>
          <w:i/>
          <w:iCs/>
          <w:color w:val="003764"/>
        </w:rPr>
        <w:t>*</w:t>
      </w:r>
      <w:r w:rsidR="00CC7602" w:rsidRPr="00D44E00">
        <w:rPr>
          <w:rFonts w:ascii="Arial" w:hAnsi="Arial" w:cs="Arial"/>
          <w:b/>
          <w:bCs/>
          <w:i/>
          <w:iCs/>
          <w:color w:val="003764"/>
        </w:rPr>
        <w:t>The selections for essential and desirable have been left intentionally blank for you to determine these</w:t>
      </w:r>
      <w:r w:rsidR="00CC7602" w:rsidRPr="00CC7602">
        <w:rPr>
          <w:rFonts w:ascii="Roboto" w:hAnsi="Roboto"/>
          <w:b/>
          <w:bCs/>
          <w:i/>
          <w:iCs/>
          <w:color w:val="003764"/>
        </w:rPr>
        <w:t>.</w:t>
      </w:r>
      <w:r>
        <w:rPr>
          <w:rFonts w:ascii="Roboto" w:hAnsi="Roboto"/>
          <w:b/>
          <w:bCs/>
          <w:i/>
          <w:iCs/>
          <w:color w:val="003764"/>
        </w:rPr>
        <w:t>*</w:t>
      </w:r>
    </w:p>
    <w:p w14:paraId="6AC644AC" w14:textId="77777777" w:rsidR="001B27D7" w:rsidRPr="00CC7602" w:rsidRDefault="001B27D7" w:rsidP="00180E85">
      <w:pPr>
        <w:pStyle w:val="Header"/>
        <w:spacing w:after="0"/>
        <w:jc w:val="center"/>
        <w:rPr>
          <w:rFonts w:ascii="Roboto" w:hAnsi="Roboto"/>
          <w:b/>
          <w:bCs/>
          <w:i/>
          <w:iCs/>
          <w:color w:val="003764"/>
        </w:rPr>
      </w:pPr>
    </w:p>
    <w:tbl>
      <w:tblPr>
        <w:tblStyle w:val="TableGrid"/>
        <w:tblW w:w="0" w:type="auto"/>
        <w:tblLook w:val="04A0" w:firstRow="1" w:lastRow="0" w:firstColumn="1" w:lastColumn="0" w:noHBand="0" w:noVBand="1"/>
      </w:tblPr>
      <w:tblGrid>
        <w:gridCol w:w="6091"/>
        <w:gridCol w:w="1417"/>
        <w:gridCol w:w="1502"/>
      </w:tblGrid>
      <w:tr w:rsidR="00BB4C91" w14:paraId="1BD8C951" w14:textId="77777777" w:rsidTr="001B27D7">
        <w:trPr>
          <w:trHeight w:val="397"/>
        </w:trPr>
        <w:tc>
          <w:tcPr>
            <w:tcW w:w="6091" w:type="dxa"/>
            <w:shd w:val="clear" w:color="auto" w:fill="1F3864" w:themeFill="accent1" w:themeFillShade="80"/>
            <w:vAlign w:val="center"/>
          </w:tcPr>
          <w:p w14:paraId="55EC5CD9" w14:textId="4CFC4934" w:rsidR="00BB4C91" w:rsidRPr="002D51E1" w:rsidRDefault="00EE7766" w:rsidP="001B27D7">
            <w:pPr>
              <w:spacing w:after="0"/>
              <w:jc w:val="center"/>
              <w:rPr>
                <w:rFonts w:ascii="Roboto" w:hAnsi="Roboto" w:cs="Arial"/>
                <w:b/>
                <w:bCs/>
                <w:color w:val="FFFFFF" w:themeColor="background1"/>
              </w:rPr>
            </w:pPr>
            <w:r w:rsidRPr="002D51E1">
              <w:rPr>
                <w:rFonts w:ascii="Roboto" w:hAnsi="Roboto" w:cs="Arial"/>
                <w:b/>
                <w:bCs/>
                <w:color w:val="FFFFFF" w:themeColor="background1"/>
              </w:rPr>
              <w:t>Specific Requirement for Qualifications</w:t>
            </w:r>
          </w:p>
        </w:tc>
        <w:tc>
          <w:tcPr>
            <w:tcW w:w="1417" w:type="dxa"/>
            <w:shd w:val="clear" w:color="auto" w:fill="1F3864" w:themeFill="accent1" w:themeFillShade="80"/>
            <w:vAlign w:val="center"/>
          </w:tcPr>
          <w:p w14:paraId="67B2D1F0" w14:textId="415373AC" w:rsidR="00BB4C91" w:rsidRPr="002D51E1" w:rsidRDefault="00EE7766" w:rsidP="001B27D7">
            <w:pPr>
              <w:spacing w:after="0"/>
              <w:jc w:val="center"/>
              <w:rPr>
                <w:rFonts w:ascii="Roboto" w:hAnsi="Roboto" w:cs="Arial"/>
                <w:b/>
                <w:bCs/>
                <w:color w:val="FFFFFF" w:themeColor="background1"/>
              </w:rPr>
            </w:pPr>
            <w:r w:rsidRPr="002D51E1">
              <w:rPr>
                <w:rFonts w:ascii="Roboto" w:hAnsi="Roboto" w:cs="Arial"/>
                <w:b/>
                <w:bCs/>
                <w:color w:val="FFFFFF" w:themeColor="background1"/>
              </w:rPr>
              <w:t>Essential</w:t>
            </w:r>
          </w:p>
        </w:tc>
        <w:tc>
          <w:tcPr>
            <w:tcW w:w="1502" w:type="dxa"/>
            <w:shd w:val="clear" w:color="auto" w:fill="1F3864" w:themeFill="accent1" w:themeFillShade="80"/>
            <w:vAlign w:val="center"/>
          </w:tcPr>
          <w:p w14:paraId="522CCD9C" w14:textId="10DF5A11" w:rsidR="00BB4C91" w:rsidRPr="002D51E1" w:rsidRDefault="00EE7766" w:rsidP="001B27D7">
            <w:pPr>
              <w:spacing w:after="0"/>
              <w:jc w:val="center"/>
              <w:rPr>
                <w:rFonts w:ascii="Roboto" w:hAnsi="Roboto" w:cs="Arial"/>
                <w:b/>
                <w:bCs/>
                <w:color w:val="FFFFFF" w:themeColor="background1"/>
              </w:rPr>
            </w:pPr>
            <w:r w:rsidRPr="002D51E1">
              <w:rPr>
                <w:rFonts w:ascii="Roboto" w:hAnsi="Roboto" w:cs="Arial"/>
                <w:b/>
                <w:bCs/>
                <w:color w:val="FFFFFF" w:themeColor="background1"/>
              </w:rPr>
              <w:t>Desirable</w:t>
            </w:r>
          </w:p>
        </w:tc>
      </w:tr>
      <w:tr w:rsidR="00BB4C91" w14:paraId="0F2D6207" w14:textId="77777777" w:rsidTr="001B27D7">
        <w:trPr>
          <w:trHeight w:val="454"/>
        </w:trPr>
        <w:tc>
          <w:tcPr>
            <w:tcW w:w="6091" w:type="dxa"/>
            <w:vAlign w:val="center"/>
          </w:tcPr>
          <w:p w14:paraId="66AFF4A0" w14:textId="5B705653" w:rsidR="00BB4C91" w:rsidRDefault="008241E3" w:rsidP="001B27D7">
            <w:pPr>
              <w:spacing w:after="0"/>
              <w:rPr>
                <w:rFonts w:ascii="Roboto" w:hAnsi="Roboto" w:cs="Arial"/>
                <w:b/>
                <w:bCs/>
                <w:color w:val="003764"/>
              </w:rPr>
            </w:pPr>
            <w:r w:rsidRPr="008241E3">
              <w:rPr>
                <w:rFonts w:ascii="Arial" w:hAnsi="Arial" w:cs="Arial"/>
              </w:rPr>
              <w:t>Good English - written and verbal</w:t>
            </w:r>
          </w:p>
        </w:tc>
        <w:tc>
          <w:tcPr>
            <w:tcW w:w="1417" w:type="dxa"/>
            <w:vAlign w:val="center"/>
          </w:tcPr>
          <w:p w14:paraId="074893EB" w14:textId="77777777" w:rsidR="00BB4C91" w:rsidRPr="001B27D7" w:rsidRDefault="00BB4C91" w:rsidP="001B27D7">
            <w:pPr>
              <w:spacing w:after="0"/>
              <w:jc w:val="center"/>
              <w:rPr>
                <w:rFonts w:ascii="Arial" w:hAnsi="Arial" w:cs="Arial"/>
                <w:b/>
                <w:bCs/>
              </w:rPr>
            </w:pPr>
          </w:p>
        </w:tc>
        <w:tc>
          <w:tcPr>
            <w:tcW w:w="1502" w:type="dxa"/>
            <w:vAlign w:val="center"/>
          </w:tcPr>
          <w:p w14:paraId="065F402B" w14:textId="77777777" w:rsidR="00BB4C91" w:rsidRPr="001B27D7" w:rsidRDefault="00BB4C91" w:rsidP="001B27D7">
            <w:pPr>
              <w:spacing w:after="0"/>
              <w:jc w:val="center"/>
              <w:rPr>
                <w:rFonts w:ascii="Arial" w:hAnsi="Arial" w:cs="Arial"/>
                <w:b/>
                <w:bCs/>
              </w:rPr>
            </w:pPr>
          </w:p>
        </w:tc>
      </w:tr>
      <w:tr w:rsidR="00FC4A0A" w14:paraId="24C3B42D" w14:textId="77777777" w:rsidTr="001B27D7">
        <w:trPr>
          <w:trHeight w:val="454"/>
        </w:trPr>
        <w:tc>
          <w:tcPr>
            <w:tcW w:w="6091" w:type="dxa"/>
            <w:vAlign w:val="center"/>
          </w:tcPr>
          <w:p w14:paraId="1BA7DBBD" w14:textId="02B8EFCF" w:rsidR="00FC4A0A" w:rsidRPr="008241E3" w:rsidRDefault="00D4700C" w:rsidP="001B27D7">
            <w:pPr>
              <w:spacing w:after="0"/>
              <w:rPr>
                <w:rFonts w:ascii="Arial" w:hAnsi="Arial" w:cs="Arial"/>
              </w:rPr>
            </w:pPr>
            <w:r w:rsidRPr="00D4700C">
              <w:rPr>
                <w:rFonts w:ascii="Arial" w:hAnsi="Arial" w:cs="Arial"/>
              </w:rPr>
              <w:t>Registered with relevant body, e.g. NMC</w:t>
            </w:r>
          </w:p>
        </w:tc>
        <w:tc>
          <w:tcPr>
            <w:tcW w:w="1417" w:type="dxa"/>
            <w:vAlign w:val="center"/>
          </w:tcPr>
          <w:p w14:paraId="11A5A03A" w14:textId="77777777" w:rsidR="00FC4A0A" w:rsidRPr="001B27D7" w:rsidRDefault="00FC4A0A" w:rsidP="001B27D7">
            <w:pPr>
              <w:spacing w:after="0"/>
              <w:jc w:val="center"/>
              <w:rPr>
                <w:rFonts w:ascii="Arial" w:hAnsi="Arial" w:cs="Arial"/>
                <w:b/>
                <w:bCs/>
              </w:rPr>
            </w:pPr>
          </w:p>
        </w:tc>
        <w:tc>
          <w:tcPr>
            <w:tcW w:w="1502" w:type="dxa"/>
            <w:vAlign w:val="center"/>
          </w:tcPr>
          <w:p w14:paraId="1A009E40" w14:textId="77777777" w:rsidR="00FC4A0A" w:rsidRPr="001B27D7" w:rsidRDefault="00FC4A0A" w:rsidP="001B27D7">
            <w:pPr>
              <w:spacing w:after="0"/>
              <w:jc w:val="center"/>
              <w:rPr>
                <w:rFonts w:ascii="Arial" w:hAnsi="Arial" w:cs="Arial"/>
                <w:b/>
                <w:bCs/>
              </w:rPr>
            </w:pPr>
          </w:p>
        </w:tc>
      </w:tr>
      <w:tr w:rsidR="008241E3" w14:paraId="4C0E2DF3" w14:textId="77777777" w:rsidTr="001B27D7">
        <w:trPr>
          <w:trHeight w:val="709"/>
        </w:trPr>
        <w:tc>
          <w:tcPr>
            <w:tcW w:w="6091" w:type="dxa"/>
            <w:vAlign w:val="center"/>
          </w:tcPr>
          <w:p w14:paraId="34D249B3" w14:textId="191CDAC4" w:rsidR="008241E3" w:rsidRPr="00580D26" w:rsidRDefault="00D4700C" w:rsidP="001B27D7">
            <w:pPr>
              <w:spacing w:after="0"/>
              <w:rPr>
                <w:rFonts w:ascii="Arial" w:hAnsi="Arial" w:cs="Arial"/>
                <w:color w:val="000000" w:themeColor="text1"/>
              </w:rPr>
            </w:pPr>
            <w:r w:rsidRPr="00580D26">
              <w:rPr>
                <w:rFonts w:ascii="Arial" w:hAnsi="Arial" w:cs="Arial"/>
                <w:color w:val="000000" w:themeColor="text1"/>
              </w:rPr>
              <w:t>Supervisory or management qualification</w:t>
            </w:r>
            <w:r w:rsidR="00580D26" w:rsidRPr="00580D26">
              <w:rPr>
                <w:rFonts w:ascii="Arial" w:hAnsi="Arial" w:cs="Arial"/>
                <w:color w:val="000000" w:themeColor="text1"/>
              </w:rPr>
              <w:t xml:space="preserve"> </w:t>
            </w:r>
            <w:r w:rsidR="00D90FA2" w:rsidRPr="00580D26">
              <w:rPr>
                <w:rFonts w:ascii="Arial" w:hAnsi="Arial" w:cs="Arial"/>
                <w:color w:val="000000" w:themeColor="text1"/>
              </w:rPr>
              <w:t>commensurate with the role</w:t>
            </w:r>
          </w:p>
        </w:tc>
        <w:tc>
          <w:tcPr>
            <w:tcW w:w="1417" w:type="dxa"/>
            <w:vAlign w:val="center"/>
          </w:tcPr>
          <w:p w14:paraId="02623624" w14:textId="77777777" w:rsidR="008241E3" w:rsidRPr="001B27D7" w:rsidRDefault="008241E3" w:rsidP="001B27D7">
            <w:pPr>
              <w:spacing w:after="0"/>
              <w:jc w:val="center"/>
              <w:rPr>
                <w:rFonts w:ascii="Arial" w:hAnsi="Arial" w:cs="Arial"/>
                <w:b/>
                <w:bCs/>
              </w:rPr>
            </w:pPr>
          </w:p>
        </w:tc>
        <w:tc>
          <w:tcPr>
            <w:tcW w:w="1502" w:type="dxa"/>
            <w:vAlign w:val="center"/>
          </w:tcPr>
          <w:p w14:paraId="0CC3BBF4" w14:textId="77777777" w:rsidR="008241E3" w:rsidRPr="001B27D7" w:rsidRDefault="008241E3" w:rsidP="001B27D7">
            <w:pPr>
              <w:spacing w:after="0"/>
              <w:jc w:val="center"/>
              <w:rPr>
                <w:rFonts w:ascii="Arial" w:hAnsi="Arial" w:cs="Arial"/>
                <w:b/>
                <w:bCs/>
              </w:rPr>
            </w:pPr>
          </w:p>
        </w:tc>
      </w:tr>
    </w:tbl>
    <w:p w14:paraId="49774F82" w14:textId="3EF4C02F" w:rsidR="00F04A3C" w:rsidRDefault="00F04A3C" w:rsidP="00180E85">
      <w:pPr>
        <w:spacing w:after="0"/>
        <w:rPr>
          <w:rFonts w:ascii="Roboto" w:hAnsi="Roboto" w:cs="Arial"/>
          <w:b/>
          <w:bCs/>
          <w:color w:val="003764"/>
        </w:rPr>
      </w:pPr>
    </w:p>
    <w:tbl>
      <w:tblPr>
        <w:tblStyle w:val="TableGrid"/>
        <w:tblW w:w="0" w:type="auto"/>
        <w:tblLook w:val="04A0" w:firstRow="1" w:lastRow="0" w:firstColumn="1" w:lastColumn="0" w:noHBand="0" w:noVBand="1"/>
      </w:tblPr>
      <w:tblGrid>
        <w:gridCol w:w="6091"/>
        <w:gridCol w:w="1417"/>
        <w:gridCol w:w="1502"/>
      </w:tblGrid>
      <w:tr w:rsidR="00EE7766" w14:paraId="7B280B46" w14:textId="77777777" w:rsidTr="002D51E1">
        <w:tc>
          <w:tcPr>
            <w:tcW w:w="6091" w:type="dxa"/>
            <w:shd w:val="clear" w:color="auto" w:fill="1F3864" w:themeFill="accent1" w:themeFillShade="80"/>
            <w:vAlign w:val="bottom"/>
          </w:tcPr>
          <w:p w14:paraId="44661F9A" w14:textId="514C7E35" w:rsidR="00EE7766" w:rsidRPr="002D51E1" w:rsidRDefault="00EE7766" w:rsidP="00180E85">
            <w:pPr>
              <w:spacing w:after="0"/>
              <w:jc w:val="center"/>
              <w:rPr>
                <w:rFonts w:ascii="Roboto" w:hAnsi="Roboto" w:cs="Arial"/>
                <w:b/>
                <w:bCs/>
                <w:color w:val="FFFFFF" w:themeColor="background1"/>
              </w:rPr>
            </w:pPr>
            <w:r w:rsidRPr="002D51E1">
              <w:rPr>
                <w:rFonts w:ascii="Roboto" w:hAnsi="Roboto" w:cs="Arial"/>
                <w:b/>
                <w:bCs/>
                <w:color w:val="FFFFFF" w:themeColor="background1"/>
              </w:rPr>
              <w:t>Specific Requirement for Skills</w:t>
            </w:r>
          </w:p>
        </w:tc>
        <w:tc>
          <w:tcPr>
            <w:tcW w:w="1417" w:type="dxa"/>
            <w:shd w:val="clear" w:color="auto" w:fill="1F3864" w:themeFill="accent1" w:themeFillShade="80"/>
            <w:vAlign w:val="bottom"/>
          </w:tcPr>
          <w:p w14:paraId="1CD74026" w14:textId="77777777" w:rsidR="00EE7766" w:rsidRPr="002D51E1" w:rsidRDefault="00EE7766" w:rsidP="00180E85">
            <w:pPr>
              <w:spacing w:after="0"/>
              <w:jc w:val="center"/>
              <w:rPr>
                <w:rFonts w:ascii="Roboto" w:hAnsi="Roboto" w:cs="Arial"/>
                <w:b/>
                <w:bCs/>
                <w:color w:val="FFFFFF" w:themeColor="background1"/>
              </w:rPr>
            </w:pPr>
            <w:r w:rsidRPr="002D51E1">
              <w:rPr>
                <w:rFonts w:ascii="Roboto" w:hAnsi="Roboto" w:cs="Arial"/>
                <w:b/>
                <w:bCs/>
                <w:color w:val="FFFFFF" w:themeColor="background1"/>
              </w:rPr>
              <w:t>Essential</w:t>
            </w:r>
          </w:p>
        </w:tc>
        <w:tc>
          <w:tcPr>
            <w:tcW w:w="1502" w:type="dxa"/>
            <w:shd w:val="clear" w:color="auto" w:fill="1F3864" w:themeFill="accent1" w:themeFillShade="80"/>
            <w:vAlign w:val="bottom"/>
          </w:tcPr>
          <w:p w14:paraId="08C4A62F" w14:textId="77777777" w:rsidR="00EE7766" w:rsidRPr="002D51E1" w:rsidRDefault="00EE7766" w:rsidP="00180E85">
            <w:pPr>
              <w:spacing w:after="0"/>
              <w:jc w:val="center"/>
              <w:rPr>
                <w:rFonts w:ascii="Roboto" w:hAnsi="Roboto" w:cs="Arial"/>
                <w:b/>
                <w:bCs/>
                <w:color w:val="FFFFFF" w:themeColor="background1"/>
              </w:rPr>
            </w:pPr>
            <w:r w:rsidRPr="002D51E1">
              <w:rPr>
                <w:rFonts w:ascii="Roboto" w:hAnsi="Roboto" w:cs="Arial"/>
                <w:b/>
                <w:bCs/>
                <w:color w:val="FFFFFF" w:themeColor="background1"/>
              </w:rPr>
              <w:t>Desirable</w:t>
            </w:r>
          </w:p>
        </w:tc>
      </w:tr>
      <w:tr w:rsidR="00EE7766" w14:paraId="56CB656E" w14:textId="77777777" w:rsidTr="001B27D7">
        <w:trPr>
          <w:cantSplit/>
          <w:trHeight w:val="454"/>
        </w:trPr>
        <w:tc>
          <w:tcPr>
            <w:tcW w:w="6091" w:type="dxa"/>
            <w:shd w:val="clear" w:color="auto" w:fill="F2F2F2" w:themeFill="background1" w:themeFillShade="F2"/>
            <w:vAlign w:val="center"/>
          </w:tcPr>
          <w:p w14:paraId="4A457118" w14:textId="1C741FFE" w:rsidR="00EE7766" w:rsidRPr="005F1368" w:rsidRDefault="00D4700C" w:rsidP="00180E85">
            <w:pPr>
              <w:spacing w:after="0"/>
              <w:rPr>
                <w:rFonts w:ascii="Roboto" w:hAnsi="Roboto" w:cs="Arial"/>
                <w:b/>
                <w:bCs/>
              </w:rPr>
            </w:pPr>
            <w:r w:rsidRPr="005F1368">
              <w:rPr>
                <w:rFonts w:ascii="Arial" w:hAnsi="Arial" w:cs="Arial"/>
                <w:b/>
                <w:bCs/>
              </w:rPr>
              <w:t>Proficient Written Skills</w:t>
            </w:r>
          </w:p>
        </w:tc>
        <w:tc>
          <w:tcPr>
            <w:tcW w:w="1417" w:type="dxa"/>
            <w:shd w:val="clear" w:color="auto" w:fill="F2F2F2" w:themeFill="background1" w:themeFillShade="F2"/>
            <w:vAlign w:val="center"/>
          </w:tcPr>
          <w:p w14:paraId="65107883" w14:textId="77777777" w:rsidR="00EE7766" w:rsidRPr="001B27D7" w:rsidRDefault="00EE7766" w:rsidP="001B27D7">
            <w:pPr>
              <w:spacing w:after="0"/>
              <w:jc w:val="center"/>
              <w:rPr>
                <w:rFonts w:ascii="Arial" w:hAnsi="Arial" w:cs="Arial"/>
                <w:b/>
                <w:bCs/>
              </w:rPr>
            </w:pPr>
          </w:p>
        </w:tc>
        <w:tc>
          <w:tcPr>
            <w:tcW w:w="1502" w:type="dxa"/>
            <w:shd w:val="clear" w:color="auto" w:fill="F2F2F2" w:themeFill="background1" w:themeFillShade="F2"/>
            <w:vAlign w:val="center"/>
          </w:tcPr>
          <w:p w14:paraId="43EC2EC7" w14:textId="77777777" w:rsidR="00EE7766" w:rsidRPr="001B27D7" w:rsidRDefault="00EE7766" w:rsidP="001B27D7">
            <w:pPr>
              <w:spacing w:after="0"/>
              <w:jc w:val="center"/>
              <w:rPr>
                <w:rFonts w:ascii="Arial" w:hAnsi="Arial" w:cs="Arial"/>
                <w:b/>
                <w:bCs/>
              </w:rPr>
            </w:pPr>
          </w:p>
        </w:tc>
      </w:tr>
      <w:tr w:rsidR="00EE7766" w14:paraId="28B2FB0F" w14:textId="77777777" w:rsidTr="001B27D7">
        <w:trPr>
          <w:trHeight w:val="454"/>
        </w:trPr>
        <w:tc>
          <w:tcPr>
            <w:tcW w:w="6091" w:type="dxa"/>
            <w:vAlign w:val="bottom"/>
          </w:tcPr>
          <w:p w14:paraId="7E135107" w14:textId="4E845931" w:rsidR="00EE7766" w:rsidRPr="00C767F1" w:rsidRDefault="00D4700C" w:rsidP="00180E85">
            <w:pPr>
              <w:spacing w:after="0"/>
              <w:rPr>
                <w:rFonts w:ascii="Arial" w:hAnsi="Arial" w:cs="Arial"/>
              </w:rPr>
            </w:pPr>
            <w:r w:rsidRPr="00D4700C">
              <w:rPr>
                <w:rFonts w:ascii="Arial" w:hAnsi="Arial" w:cs="Arial"/>
              </w:rPr>
              <w:t>Maintain all</w:t>
            </w:r>
            <w:r w:rsidR="00356BB5">
              <w:rPr>
                <w:rFonts w:ascii="Arial" w:hAnsi="Arial" w:cs="Arial"/>
              </w:rPr>
              <w:t xml:space="preserve"> </w:t>
            </w:r>
            <w:r w:rsidR="00356BB5" w:rsidRPr="00820011">
              <w:rPr>
                <w:rFonts w:ascii="Arial" w:hAnsi="Arial" w:cs="Arial"/>
              </w:rPr>
              <w:t>support p</w:t>
            </w:r>
            <w:r w:rsidR="00820011" w:rsidRPr="00820011">
              <w:rPr>
                <w:rFonts w:ascii="Arial" w:hAnsi="Arial" w:cs="Arial"/>
              </w:rPr>
              <w:t>lan</w:t>
            </w:r>
            <w:r w:rsidRPr="00820011">
              <w:rPr>
                <w:rFonts w:ascii="Arial" w:hAnsi="Arial" w:cs="Arial"/>
              </w:rPr>
              <w:t>/care</w:t>
            </w:r>
            <w:r w:rsidRPr="00D4700C">
              <w:rPr>
                <w:rFonts w:ascii="Arial" w:hAnsi="Arial" w:cs="Arial"/>
              </w:rPr>
              <w:t xml:space="preserve"> records in accordance with </w:t>
            </w:r>
            <w:r w:rsidR="004211BF">
              <w:rPr>
                <w:rFonts w:ascii="Arial" w:hAnsi="Arial" w:cs="Arial"/>
              </w:rPr>
              <w:t>the service’s</w:t>
            </w:r>
            <w:r w:rsidRPr="00D4700C">
              <w:rPr>
                <w:rFonts w:ascii="Arial" w:hAnsi="Arial" w:cs="Arial"/>
              </w:rPr>
              <w:t xml:space="preserve"> policy and audit care records following company policy to ensure compliance</w:t>
            </w:r>
          </w:p>
        </w:tc>
        <w:tc>
          <w:tcPr>
            <w:tcW w:w="1417" w:type="dxa"/>
            <w:vAlign w:val="center"/>
          </w:tcPr>
          <w:p w14:paraId="46187EFD" w14:textId="77777777" w:rsidR="00EE7766" w:rsidRPr="001B27D7" w:rsidRDefault="00EE7766" w:rsidP="001B27D7">
            <w:pPr>
              <w:spacing w:after="0"/>
              <w:jc w:val="center"/>
              <w:rPr>
                <w:rFonts w:ascii="Arial" w:hAnsi="Arial" w:cs="Arial"/>
              </w:rPr>
            </w:pPr>
          </w:p>
        </w:tc>
        <w:tc>
          <w:tcPr>
            <w:tcW w:w="1502" w:type="dxa"/>
            <w:vAlign w:val="center"/>
          </w:tcPr>
          <w:p w14:paraId="34CC9D15" w14:textId="77777777" w:rsidR="00EE7766" w:rsidRPr="001B27D7" w:rsidRDefault="00EE7766" w:rsidP="001B27D7">
            <w:pPr>
              <w:spacing w:after="0"/>
              <w:jc w:val="center"/>
              <w:rPr>
                <w:rFonts w:ascii="Arial" w:hAnsi="Arial" w:cs="Arial"/>
              </w:rPr>
            </w:pPr>
          </w:p>
        </w:tc>
      </w:tr>
      <w:tr w:rsidR="00773E57" w14:paraId="42806900" w14:textId="77777777" w:rsidTr="001B27D7">
        <w:trPr>
          <w:trHeight w:val="454"/>
        </w:trPr>
        <w:tc>
          <w:tcPr>
            <w:tcW w:w="6091" w:type="dxa"/>
            <w:shd w:val="clear" w:color="auto" w:fill="F2F2F2" w:themeFill="background1" w:themeFillShade="F2"/>
            <w:vAlign w:val="bottom"/>
          </w:tcPr>
          <w:p w14:paraId="3D616488" w14:textId="2DCBDC7D" w:rsidR="00773E57" w:rsidRPr="00D4700C" w:rsidRDefault="00D4700C" w:rsidP="00180E85">
            <w:pPr>
              <w:spacing w:after="0"/>
              <w:rPr>
                <w:rFonts w:ascii="Arial" w:hAnsi="Arial" w:cs="Arial"/>
                <w:b/>
                <w:bCs/>
              </w:rPr>
            </w:pPr>
            <w:r w:rsidRPr="00D4700C">
              <w:rPr>
                <w:rFonts w:ascii="Arial" w:hAnsi="Arial" w:cs="Arial"/>
                <w:b/>
                <w:bCs/>
              </w:rPr>
              <w:t>Problem-</w:t>
            </w:r>
            <w:r w:rsidR="00D8433B">
              <w:rPr>
                <w:rFonts w:ascii="Arial" w:hAnsi="Arial" w:cs="Arial"/>
                <w:b/>
                <w:bCs/>
              </w:rPr>
              <w:t>s</w:t>
            </w:r>
            <w:r w:rsidRPr="00D4700C">
              <w:rPr>
                <w:rFonts w:ascii="Arial" w:hAnsi="Arial" w:cs="Arial"/>
                <w:b/>
                <w:bCs/>
              </w:rPr>
              <w:t>olving Skills</w:t>
            </w:r>
          </w:p>
        </w:tc>
        <w:tc>
          <w:tcPr>
            <w:tcW w:w="1417" w:type="dxa"/>
            <w:shd w:val="clear" w:color="auto" w:fill="F2F2F2" w:themeFill="background1" w:themeFillShade="F2"/>
            <w:vAlign w:val="center"/>
          </w:tcPr>
          <w:p w14:paraId="5C5A777E" w14:textId="77777777" w:rsidR="00773E57" w:rsidRPr="001B27D7" w:rsidRDefault="00773E57" w:rsidP="001B27D7">
            <w:pPr>
              <w:spacing w:after="0"/>
              <w:jc w:val="center"/>
              <w:rPr>
                <w:rFonts w:ascii="Arial" w:hAnsi="Arial" w:cs="Arial"/>
              </w:rPr>
            </w:pPr>
          </w:p>
        </w:tc>
        <w:tc>
          <w:tcPr>
            <w:tcW w:w="1502" w:type="dxa"/>
            <w:shd w:val="clear" w:color="auto" w:fill="F2F2F2" w:themeFill="background1" w:themeFillShade="F2"/>
            <w:vAlign w:val="center"/>
          </w:tcPr>
          <w:p w14:paraId="15A6FE8F" w14:textId="77777777" w:rsidR="00773E57" w:rsidRPr="001B27D7" w:rsidRDefault="00773E57" w:rsidP="001B27D7">
            <w:pPr>
              <w:spacing w:after="0"/>
              <w:jc w:val="center"/>
              <w:rPr>
                <w:rFonts w:ascii="Arial" w:hAnsi="Arial" w:cs="Arial"/>
              </w:rPr>
            </w:pPr>
          </w:p>
        </w:tc>
      </w:tr>
      <w:tr w:rsidR="00773E57" w14:paraId="422F5B9A" w14:textId="77777777" w:rsidTr="001B27D7">
        <w:trPr>
          <w:trHeight w:val="454"/>
        </w:trPr>
        <w:tc>
          <w:tcPr>
            <w:tcW w:w="6091" w:type="dxa"/>
            <w:vAlign w:val="bottom"/>
          </w:tcPr>
          <w:p w14:paraId="7C17446F" w14:textId="1B7EF42E" w:rsidR="00773E57" w:rsidRPr="00C767F1" w:rsidRDefault="00D4700C" w:rsidP="00180E85">
            <w:pPr>
              <w:spacing w:after="0"/>
              <w:rPr>
                <w:rFonts w:ascii="Arial" w:hAnsi="Arial" w:cs="Arial"/>
              </w:rPr>
            </w:pPr>
            <w:r w:rsidRPr="00D4700C">
              <w:rPr>
                <w:rFonts w:ascii="Arial" w:hAnsi="Arial" w:cs="Arial"/>
              </w:rPr>
              <w:t xml:space="preserve">Deputy Managers need to be </w:t>
            </w:r>
            <w:r w:rsidRPr="00820011">
              <w:rPr>
                <w:rFonts w:ascii="Arial" w:hAnsi="Arial" w:cs="Arial"/>
              </w:rPr>
              <w:t>able to adapt</w:t>
            </w:r>
            <w:r w:rsidR="00820011" w:rsidRPr="00820011">
              <w:rPr>
                <w:rFonts w:ascii="Arial" w:hAnsi="Arial" w:cs="Arial"/>
              </w:rPr>
              <w:t xml:space="preserve"> to</w:t>
            </w:r>
            <w:r w:rsidR="00A9613C" w:rsidRPr="00820011">
              <w:rPr>
                <w:rFonts w:ascii="Arial" w:hAnsi="Arial" w:cs="Arial"/>
              </w:rPr>
              <w:t xml:space="preserve"> </w:t>
            </w:r>
            <w:r w:rsidRPr="00820011">
              <w:rPr>
                <w:rFonts w:ascii="Arial" w:hAnsi="Arial" w:cs="Arial"/>
              </w:rPr>
              <w:t>and address situations quickly.</w:t>
            </w:r>
            <w:r w:rsidRPr="00D4700C">
              <w:rPr>
                <w:rFonts w:ascii="Arial" w:hAnsi="Arial" w:cs="Arial"/>
              </w:rPr>
              <w:t xml:space="preserve"> Plan, develop, implement and assess approaches to promote health and wellbeing, whilst recognising and reporting situations where there might be a need for protection</w:t>
            </w:r>
          </w:p>
        </w:tc>
        <w:tc>
          <w:tcPr>
            <w:tcW w:w="1417" w:type="dxa"/>
            <w:vAlign w:val="center"/>
          </w:tcPr>
          <w:p w14:paraId="23A93DF4" w14:textId="77777777" w:rsidR="00773E57" w:rsidRPr="001B27D7" w:rsidRDefault="00773E57" w:rsidP="001B27D7">
            <w:pPr>
              <w:spacing w:after="0"/>
              <w:jc w:val="center"/>
              <w:rPr>
                <w:rFonts w:ascii="Arial" w:hAnsi="Arial" w:cs="Arial"/>
              </w:rPr>
            </w:pPr>
          </w:p>
        </w:tc>
        <w:tc>
          <w:tcPr>
            <w:tcW w:w="1502" w:type="dxa"/>
            <w:vAlign w:val="center"/>
          </w:tcPr>
          <w:p w14:paraId="2EBA7536" w14:textId="77777777" w:rsidR="00773E57" w:rsidRPr="001B27D7" w:rsidRDefault="00773E57" w:rsidP="001B27D7">
            <w:pPr>
              <w:spacing w:after="0"/>
              <w:jc w:val="center"/>
              <w:rPr>
                <w:rFonts w:ascii="Arial" w:hAnsi="Arial" w:cs="Arial"/>
              </w:rPr>
            </w:pPr>
          </w:p>
        </w:tc>
      </w:tr>
      <w:tr w:rsidR="00FC4A0A" w14:paraId="5D28A3A7" w14:textId="77777777" w:rsidTr="001B27D7">
        <w:trPr>
          <w:trHeight w:val="454"/>
        </w:trPr>
        <w:tc>
          <w:tcPr>
            <w:tcW w:w="6091" w:type="dxa"/>
            <w:vAlign w:val="bottom"/>
          </w:tcPr>
          <w:p w14:paraId="75593699" w14:textId="2945AD9A" w:rsidR="00FC4A0A" w:rsidRPr="00C767F1" w:rsidRDefault="00D4700C" w:rsidP="00180E85">
            <w:pPr>
              <w:spacing w:after="0"/>
              <w:rPr>
                <w:rFonts w:ascii="Arial" w:hAnsi="Arial" w:cs="Arial"/>
              </w:rPr>
            </w:pPr>
            <w:r w:rsidRPr="00D4700C">
              <w:rPr>
                <w:rFonts w:ascii="Arial" w:hAnsi="Arial" w:cs="Arial"/>
              </w:rPr>
              <w:t>Promote the effective resolution of team conflicts</w:t>
            </w:r>
          </w:p>
        </w:tc>
        <w:tc>
          <w:tcPr>
            <w:tcW w:w="1417" w:type="dxa"/>
            <w:vAlign w:val="center"/>
          </w:tcPr>
          <w:p w14:paraId="7A908710" w14:textId="77777777" w:rsidR="00FC4A0A" w:rsidRPr="001B27D7" w:rsidRDefault="00FC4A0A" w:rsidP="001B27D7">
            <w:pPr>
              <w:spacing w:after="0"/>
              <w:jc w:val="center"/>
              <w:rPr>
                <w:rFonts w:ascii="Arial" w:hAnsi="Arial" w:cs="Arial"/>
              </w:rPr>
            </w:pPr>
          </w:p>
        </w:tc>
        <w:tc>
          <w:tcPr>
            <w:tcW w:w="1502" w:type="dxa"/>
            <w:vAlign w:val="center"/>
          </w:tcPr>
          <w:p w14:paraId="159A57D8" w14:textId="77777777" w:rsidR="00FC4A0A" w:rsidRPr="001B27D7" w:rsidRDefault="00FC4A0A" w:rsidP="001B27D7">
            <w:pPr>
              <w:spacing w:after="0"/>
              <w:jc w:val="center"/>
              <w:rPr>
                <w:rFonts w:ascii="Arial" w:hAnsi="Arial" w:cs="Arial"/>
              </w:rPr>
            </w:pPr>
          </w:p>
        </w:tc>
      </w:tr>
      <w:tr w:rsidR="00773E57" w14:paraId="75F9A674" w14:textId="77777777" w:rsidTr="001B27D7">
        <w:trPr>
          <w:trHeight w:val="454"/>
        </w:trPr>
        <w:tc>
          <w:tcPr>
            <w:tcW w:w="6091" w:type="dxa"/>
            <w:vAlign w:val="bottom"/>
          </w:tcPr>
          <w:p w14:paraId="5B9D3BAC" w14:textId="6401DCD0" w:rsidR="00773E57" w:rsidRPr="00C767F1" w:rsidRDefault="00F13650" w:rsidP="00180E85">
            <w:pPr>
              <w:spacing w:after="0"/>
              <w:rPr>
                <w:rFonts w:ascii="Arial" w:hAnsi="Arial" w:cs="Arial"/>
              </w:rPr>
            </w:pPr>
            <w:r w:rsidRPr="00F13650">
              <w:rPr>
                <w:rFonts w:ascii="Arial" w:hAnsi="Arial" w:cs="Arial"/>
              </w:rPr>
              <w:t>Ensure there are always adequate staff with the necessary skills on duty. Taking the lead responsibility for the development of the staff rota to comply with requirements in terms of numbers and skill mix whilst adhering to a conducive home/work life balance</w:t>
            </w:r>
          </w:p>
        </w:tc>
        <w:tc>
          <w:tcPr>
            <w:tcW w:w="1417" w:type="dxa"/>
            <w:vAlign w:val="center"/>
          </w:tcPr>
          <w:p w14:paraId="3A0720DB" w14:textId="77777777" w:rsidR="00773E57" w:rsidRPr="001B27D7" w:rsidRDefault="00773E57" w:rsidP="001B27D7">
            <w:pPr>
              <w:spacing w:after="0"/>
              <w:jc w:val="center"/>
              <w:rPr>
                <w:rFonts w:ascii="Arial" w:hAnsi="Arial" w:cs="Arial"/>
              </w:rPr>
            </w:pPr>
          </w:p>
        </w:tc>
        <w:tc>
          <w:tcPr>
            <w:tcW w:w="1502" w:type="dxa"/>
            <w:vAlign w:val="center"/>
          </w:tcPr>
          <w:p w14:paraId="3E845690" w14:textId="77777777" w:rsidR="00773E57" w:rsidRPr="001B27D7" w:rsidRDefault="00773E57" w:rsidP="001B27D7">
            <w:pPr>
              <w:spacing w:after="0"/>
              <w:jc w:val="center"/>
              <w:rPr>
                <w:rFonts w:ascii="Arial" w:hAnsi="Arial" w:cs="Arial"/>
              </w:rPr>
            </w:pPr>
          </w:p>
        </w:tc>
      </w:tr>
      <w:tr w:rsidR="00773E57" w14:paraId="1C76EF28" w14:textId="77777777" w:rsidTr="001B27D7">
        <w:trPr>
          <w:trHeight w:val="454"/>
        </w:trPr>
        <w:tc>
          <w:tcPr>
            <w:tcW w:w="6091" w:type="dxa"/>
            <w:vAlign w:val="bottom"/>
          </w:tcPr>
          <w:p w14:paraId="0A9A6F47" w14:textId="15BD5E23" w:rsidR="00773E57" w:rsidRPr="00C767F1" w:rsidRDefault="000773FB" w:rsidP="00180E85">
            <w:pPr>
              <w:spacing w:after="0"/>
              <w:rPr>
                <w:rFonts w:ascii="Arial" w:hAnsi="Arial" w:cs="Arial"/>
              </w:rPr>
            </w:pPr>
            <w:r w:rsidRPr="000773FB">
              <w:rPr>
                <w:rFonts w:ascii="Arial" w:hAnsi="Arial" w:cs="Arial"/>
              </w:rPr>
              <w:t xml:space="preserve">Share in the development of the strategic plans of </w:t>
            </w:r>
            <w:r w:rsidR="004972AD">
              <w:rPr>
                <w:rFonts w:ascii="Arial" w:hAnsi="Arial" w:cs="Arial"/>
              </w:rPr>
              <w:t>the service</w:t>
            </w:r>
          </w:p>
        </w:tc>
        <w:tc>
          <w:tcPr>
            <w:tcW w:w="1417" w:type="dxa"/>
            <w:vAlign w:val="center"/>
          </w:tcPr>
          <w:p w14:paraId="61ABBCB3" w14:textId="77777777" w:rsidR="00773E57" w:rsidRPr="001B27D7" w:rsidRDefault="00773E57" w:rsidP="001B27D7">
            <w:pPr>
              <w:spacing w:after="0"/>
              <w:jc w:val="center"/>
              <w:rPr>
                <w:rFonts w:ascii="Arial" w:hAnsi="Arial" w:cs="Arial"/>
              </w:rPr>
            </w:pPr>
          </w:p>
        </w:tc>
        <w:tc>
          <w:tcPr>
            <w:tcW w:w="1502" w:type="dxa"/>
            <w:vAlign w:val="center"/>
          </w:tcPr>
          <w:p w14:paraId="14730AED" w14:textId="77777777" w:rsidR="00773E57" w:rsidRPr="001B27D7" w:rsidRDefault="00773E57" w:rsidP="001B27D7">
            <w:pPr>
              <w:spacing w:after="0"/>
              <w:jc w:val="center"/>
              <w:rPr>
                <w:rFonts w:ascii="Arial" w:hAnsi="Arial" w:cs="Arial"/>
              </w:rPr>
            </w:pPr>
          </w:p>
        </w:tc>
      </w:tr>
      <w:tr w:rsidR="00773E57" w14:paraId="22F6ED52" w14:textId="77777777" w:rsidTr="001B27D7">
        <w:trPr>
          <w:trHeight w:val="454"/>
        </w:trPr>
        <w:tc>
          <w:tcPr>
            <w:tcW w:w="6091" w:type="dxa"/>
            <w:vAlign w:val="bottom"/>
          </w:tcPr>
          <w:p w14:paraId="67B85EFA" w14:textId="66D7520B" w:rsidR="00773E57" w:rsidRPr="00C767F1" w:rsidRDefault="006875D8" w:rsidP="00180E85">
            <w:pPr>
              <w:spacing w:after="0"/>
              <w:rPr>
                <w:rFonts w:ascii="Arial" w:hAnsi="Arial" w:cs="Arial"/>
              </w:rPr>
            </w:pPr>
            <w:r w:rsidRPr="006875D8">
              <w:rPr>
                <w:rFonts w:ascii="Arial" w:hAnsi="Arial" w:cs="Arial"/>
              </w:rPr>
              <w:t xml:space="preserve">Conduct </w:t>
            </w:r>
            <w:r w:rsidR="00A96130">
              <w:rPr>
                <w:rFonts w:ascii="Arial" w:hAnsi="Arial" w:cs="Arial"/>
              </w:rPr>
              <w:t>m</w:t>
            </w:r>
            <w:r w:rsidRPr="006875D8">
              <w:rPr>
                <w:rFonts w:ascii="Arial" w:hAnsi="Arial" w:cs="Arial"/>
              </w:rPr>
              <w:t xml:space="preserve">ock </w:t>
            </w:r>
            <w:r w:rsidR="00A96130">
              <w:rPr>
                <w:rFonts w:ascii="Arial" w:hAnsi="Arial" w:cs="Arial"/>
              </w:rPr>
              <w:t>i</w:t>
            </w:r>
            <w:r w:rsidRPr="006875D8">
              <w:rPr>
                <w:rFonts w:ascii="Arial" w:hAnsi="Arial" w:cs="Arial"/>
              </w:rPr>
              <w:t>nspections of the service and action plan the shortfalls identified</w:t>
            </w:r>
          </w:p>
        </w:tc>
        <w:tc>
          <w:tcPr>
            <w:tcW w:w="1417" w:type="dxa"/>
            <w:vAlign w:val="center"/>
          </w:tcPr>
          <w:p w14:paraId="27209B27" w14:textId="77777777" w:rsidR="00773E57" w:rsidRPr="001B27D7" w:rsidRDefault="00773E57" w:rsidP="001B27D7">
            <w:pPr>
              <w:spacing w:after="0"/>
              <w:jc w:val="center"/>
              <w:rPr>
                <w:rFonts w:ascii="Arial" w:hAnsi="Arial" w:cs="Arial"/>
              </w:rPr>
            </w:pPr>
          </w:p>
        </w:tc>
        <w:tc>
          <w:tcPr>
            <w:tcW w:w="1502" w:type="dxa"/>
            <w:vAlign w:val="center"/>
          </w:tcPr>
          <w:p w14:paraId="28ECE416" w14:textId="77777777" w:rsidR="00773E57" w:rsidRPr="001B27D7" w:rsidRDefault="00773E57" w:rsidP="001B27D7">
            <w:pPr>
              <w:spacing w:after="0"/>
              <w:jc w:val="center"/>
              <w:rPr>
                <w:rFonts w:ascii="Arial" w:hAnsi="Arial" w:cs="Arial"/>
              </w:rPr>
            </w:pPr>
          </w:p>
        </w:tc>
      </w:tr>
      <w:tr w:rsidR="001669B1" w14:paraId="5E56E12D" w14:textId="77777777" w:rsidTr="001B27D7">
        <w:trPr>
          <w:trHeight w:val="454"/>
        </w:trPr>
        <w:tc>
          <w:tcPr>
            <w:tcW w:w="6091" w:type="dxa"/>
            <w:shd w:val="clear" w:color="auto" w:fill="F2F2F2" w:themeFill="background1" w:themeFillShade="F2"/>
            <w:vAlign w:val="bottom"/>
          </w:tcPr>
          <w:p w14:paraId="3AD04BBD" w14:textId="575A0BFF" w:rsidR="001669B1" w:rsidRPr="006875D8" w:rsidRDefault="006875D8" w:rsidP="00180E85">
            <w:pPr>
              <w:spacing w:after="0"/>
              <w:rPr>
                <w:rFonts w:ascii="Arial" w:hAnsi="Arial" w:cs="Arial"/>
                <w:b/>
                <w:bCs/>
              </w:rPr>
            </w:pPr>
            <w:r w:rsidRPr="006875D8">
              <w:rPr>
                <w:rFonts w:ascii="Arial" w:hAnsi="Arial" w:cs="Arial"/>
                <w:b/>
                <w:bCs/>
              </w:rPr>
              <w:t>Communication Skills</w:t>
            </w:r>
          </w:p>
        </w:tc>
        <w:tc>
          <w:tcPr>
            <w:tcW w:w="1417" w:type="dxa"/>
            <w:shd w:val="clear" w:color="auto" w:fill="F2F2F2" w:themeFill="background1" w:themeFillShade="F2"/>
            <w:vAlign w:val="center"/>
          </w:tcPr>
          <w:p w14:paraId="63F6685A" w14:textId="77777777" w:rsidR="001669B1" w:rsidRPr="001B27D7" w:rsidRDefault="001669B1" w:rsidP="001B27D7">
            <w:pPr>
              <w:spacing w:after="0"/>
              <w:jc w:val="center"/>
              <w:rPr>
                <w:rFonts w:ascii="Arial" w:hAnsi="Arial" w:cs="Arial"/>
              </w:rPr>
            </w:pPr>
          </w:p>
        </w:tc>
        <w:tc>
          <w:tcPr>
            <w:tcW w:w="1502" w:type="dxa"/>
            <w:shd w:val="clear" w:color="auto" w:fill="F2F2F2" w:themeFill="background1" w:themeFillShade="F2"/>
            <w:vAlign w:val="center"/>
          </w:tcPr>
          <w:p w14:paraId="7F0E3010" w14:textId="77777777" w:rsidR="001669B1" w:rsidRPr="001B27D7" w:rsidRDefault="001669B1" w:rsidP="001B27D7">
            <w:pPr>
              <w:spacing w:after="0"/>
              <w:jc w:val="center"/>
              <w:rPr>
                <w:rFonts w:ascii="Arial" w:hAnsi="Arial" w:cs="Arial"/>
              </w:rPr>
            </w:pPr>
          </w:p>
        </w:tc>
      </w:tr>
      <w:tr w:rsidR="001669B1" w14:paraId="3C86ED7B" w14:textId="77777777" w:rsidTr="001B27D7">
        <w:trPr>
          <w:trHeight w:val="454"/>
        </w:trPr>
        <w:tc>
          <w:tcPr>
            <w:tcW w:w="6091" w:type="dxa"/>
            <w:shd w:val="clear" w:color="auto" w:fill="auto"/>
            <w:vAlign w:val="bottom"/>
          </w:tcPr>
          <w:p w14:paraId="1371FE06" w14:textId="6D7362C9" w:rsidR="001669B1" w:rsidRPr="00720752" w:rsidRDefault="00720752" w:rsidP="00180E85">
            <w:pPr>
              <w:spacing w:after="0"/>
              <w:rPr>
                <w:rFonts w:ascii="Arial" w:hAnsi="Arial" w:cs="Arial"/>
              </w:rPr>
            </w:pPr>
            <w:r w:rsidRPr="00720752">
              <w:rPr>
                <w:rFonts w:ascii="Arial" w:hAnsi="Arial" w:cs="Arial"/>
              </w:rPr>
              <w:t xml:space="preserve">To share in the coordination and chairing of staff, </w:t>
            </w:r>
            <w:r w:rsidR="004972AD">
              <w:rPr>
                <w:rFonts w:ascii="Arial" w:hAnsi="Arial" w:cs="Arial"/>
              </w:rPr>
              <w:t>service user</w:t>
            </w:r>
            <w:r w:rsidRPr="00720752">
              <w:rPr>
                <w:rFonts w:ascii="Arial" w:hAnsi="Arial" w:cs="Arial"/>
              </w:rPr>
              <w:t xml:space="preserve"> and relative meetings, as well as attending </w:t>
            </w:r>
            <w:r w:rsidR="004972AD">
              <w:rPr>
                <w:rFonts w:ascii="Arial" w:hAnsi="Arial" w:cs="Arial"/>
              </w:rPr>
              <w:t>m</w:t>
            </w:r>
            <w:r w:rsidRPr="00720752">
              <w:rPr>
                <w:rFonts w:ascii="Arial" w:hAnsi="Arial" w:cs="Arial"/>
              </w:rPr>
              <w:t xml:space="preserve">anagement </w:t>
            </w:r>
            <w:r w:rsidR="004972AD">
              <w:rPr>
                <w:rFonts w:ascii="Arial" w:hAnsi="Arial" w:cs="Arial"/>
              </w:rPr>
              <w:t>m</w:t>
            </w:r>
            <w:r w:rsidRPr="00720752">
              <w:rPr>
                <w:rFonts w:ascii="Arial" w:hAnsi="Arial" w:cs="Arial"/>
              </w:rPr>
              <w:t>eetings</w:t>
            </w:r>
          </w:p>
        </w:tc>
        <w:tc>
          <w:tcPr>
            <w:tcW w:w="1417" w:type="dxa"/>
            <w:shd w:val="clear" w:color="auto" w:fill="auto"/>
            <w:vAlign w:val="center"/>
          </w:tcPr>
          <w:p w14:paraId="172AD7A4" w14:textId="4684162C" w:rsidR="001669B1" w:rsidRPr="001B27D7" w:rsidRDefault="001669B1" w:rsidP="001B27D7">
            <w:pPr>
              <w:spacing w:after="0"/>
              <w:jc w:val="center"/>
              <w:rPr>
                <w:rFonts w:ascii="Arial" w:hAnsi="Arial" w:cs="Arial"/>
              </w:rPr>
            </w:pPr>
          </w:p>
        </w:tc>
        <w:tc>
          <w:tcPr>
            <w:tcW w:w="1502" w:type="dxa"/>
            <w:shd w:val="clear" w:color="auto" w:fill="auto"/>
            <w:vAlign w:val="center"/>
          </w:tcPr>
          <w:p w14:paraId="619F6F8A" w14:textId="509D8855" w:rsidR="001669B1" w:rsidRPr="001B27D7" w:rsidRDefault="001669B1" w:rsidP="001B27D7">
            <w:pPr>
              <w:spacing w:after="0"/>
              <w:jc w:val="center"/>
              <w:rPr>
                <w:rFonts w:ascii="Arial" w:hAnsi="Arial" w:cs="Arial"/>
              </w:rPr>
            </w:pPr>
          </w:p>
        </w:tc>
      </w:tr>
      <w:tr w:rsidR="001669B1" w14:paraId="5183CF1B" w14:textId="77777777" w:rsidTr="001B27D7">
        <w:trPr>
          <w:trHeight w:val="454"/>
        </w:trPr>
        <w:tc>
          <w:tcPr>
            <w:tcW w:w="6091" w:type="dxa"/>
            <w:vAlign w:val="bottom"/>
          </w:tcPr>
          <w:p w14:paraId="0374FE19" w14:textId="3AA66D89" w:rsidR="001669B1" w:rsidRPr="00C767F1" w:rsidRDefault="00720752" w:rsidP="00180E85">
            <w:pPr>
              <w:spacing w:after="0"/>
              <w:rPr>
                <w:rFonts w:ascii="Arial" w:hAnsi="Arial" w:cs="Arial"/>
              </w:rPr>
            </w:pPr>
            <w:r w:rsidRPr="00720752">
              <w:rPr>
                <w:rFonts w:ascii="Arial" w:hAnsi="Arial" w:cs="Arial"/>
              </w:rPr>
              <w:t>To effectively communicate to all staff the aims and objectives of the service through verbal and written communication and by personal example</w:t>
            </w:r>
          </w:p>
        </w:tc>
        <w:tc>
          <w:tcPr>
            <w:tcW w:w="1417" w:type="dxa"/>
            <w:vAlign w:val="center"/>
          </w:tcPr>
          <w:p w14:paraId="3A44C020" w14:textId="77777777" w:rsidR="001669B1" w:rsidRPr="001B27D7" w:rsidRDefault="001669B1" w:rsidP="001B27D7">
            <w:pPr>
              <w:spacing w:after="0"/>
              <w:jc w:val="center"/>
              <w:rPr>
                <w:rFonts w:ascii="Arial" w:hAnsi="Arial" w:cs="Arial"/>
              </w:rPr>
            </w:pPr>
          </w:p>
        </w:tc>
        <w:tc>
          <w:tcPr>
            <w:tcW w:w="1502" w:type="dxa"/>
            <w:vAlign w:val="center"/>
          </w:tcPr>
          <w:p w14:paraId="7A8B6A8E" w14:textId="77777777" w:rsidR="001669B1" w:rsidRPr="001B27D7" w:rsidRDefault="001669B1" w:rsidP="001B27D7">
            <w:pPr>
              <w:spacing w:after="0"/>
              <w:jc w:val="center"/>
              <w:rPr>
                <w:rFonts w:ascii="Arial" w:hAnsi="Arial" w:cs="Arial"/>
              </w:rPr>
            </w:pPr>
          </w:p>
        </w:tc>
      </w:tr>
      <w:tr w:rsidR="001669B1" w14:paraId="1E90AE38" w14:textId="77777777" w:rsidTr="001B27D7">
        <w:trPr>
          <w:trHeight w:val="454"/>
        </w:trPr>
        <w:tc>
          <w:tcPr>
            <w:tcW w:w="6091" w:type="dxa"/>
            <w:vAlign w:val="bottom"/>
          </w:tcPr>
          <w:p w14:paraId="48AD3306" w14:textId="33BBC520" w:rsidR="001669B1" w:rsidRPr="00C767F1" w:rsidRDefault="00F70307" w:rsidP="00180E85">
            <w:pPr>
              <w:spacing w:after="0"/>
              <w:rPr>
                <w:rFonts w:ascii="Arial" w:hAnsi="Arial" w:cs="Arial"/>
              </w:rPr>
            </w:pPr>
            <w:r w:rsidRPr="00F70307">
              <w:rPr>
                <w:rFonts w:ascii="Arial" w:hAnsi="Arial" w:cs="Arial"/>
              </w:rPr>
              <w:t xml:space="preserve">To contribute to the provision of a programme of training and development to meet the needs of the staff team and the requirements of </w:t>
            </w:r>
            <w:r w:rsidR="00902830">
              <w:rPr>
                <w:rFonts w:ascii="Arial" w:hAnsi="Arial" w:cs="Arial"/>
              </w:rPr>
              <w:t>the service,</w:t>
            </w:r>
            <w:r w:rsidRPr="00F70307">
              <w:rPr>
                <w:rFonts w:ascii="Arial" w:hAnsi="Arial" w:cs="Arial"/>
              </w:rPr>
              <w:t xml:space="preserve"> including the ongoing evaluation of the training  programme</w:t>
            </w:r>
          </w:p>
        </w:tc>
        <w:tc>
          <w:tcPr>
            <w:tcW w:w="1417" w:type="dxa"/>
            <w:vAlign w:val="center"/>
          </w:tcPr>
          <w:p w14:paraId="378B3C74" w14:textId="77777777" w:rsidR="001669B1" w:rsidRPr="001B27D7" w:rsidRDefault="001669B1" w:rsidP="001B27D7">
            <w:pPr>
              <w:spacing w:after="0"/>
              <w:jc w:val="center"/>
              <w:rPr>
                <w:rFonts w:ascii="Arial" w:hAnsi="Arial" w:cs="Arial"/>
              </w:rPr>
            </w:pPr>
          </w:p>
        </w:tc>
        <w:tc>
          <w:tcPr>
            <w:tcW w:w="1502" w:type="dxa"/>
            <w:vAlign w:val="center"/>
          </w:tcPr>
          <w:p w14:paraId="739B0EB8" w14:textId="77777777" w:rsidR="001669B1" w:rsidRPr="001B27D7" w:rsidRDefault="001669B1" w:rsidP="001B27D7">
            <w:pPr>
              <w:spacing w:after="0"/>
              <w:jc w:val="center"/>
              <w:rPr>
                <w:rFonts w:ascii="Arial" w:hAnsi="Arial" w:cs="Arial"/>
              </w:rPr>
            </w:pPr>
          </w:p>
        </w:tc>
      </w:tr>
    </w:tbl>
    <w:p w14:paraId="4E259762" w14:textId="77777777" w:rsidR="001B27D7" w:rsidRDefault="001B27D7"/>
    <w:tbl>
      <w:tblPr>
        <w:tblStyle w:val="TableGrid"/>
        <w:tblW w:w="0" w:type="auto"/>
        <w:tblLook w:val="04A0" w:firstRow="1" w:lastRow="0" w:firstColumn="1" w:lastColumn="0" w:noHBand="0" w:noVBand="1"/>
      </w:tblPr>
      <w:tblGrid>
        <w:gridCol w:w="6091"/>
        <w:gridCol w:w="1417"/>
        <w:gridCol w:w="1502"/>
      </w:tblGrid>
      <w:tr w:rsidR="001B27D7" w14:paraId="594C31F4" w14:textId="77777777" w:rsidTr="001B27D7">
        <w:trPr>
          <w:trHeight w:val="397"/>
        </w:trPr>
        <w:tc>
          <w:tcPr>
            <w:tcW w:w="6091" w:type="dxa"/>
            <w:shd w:val="clear" w:color="auto" w:fill="1F3864" w:themeFill="accent1" w:themeFillShade="80"/>
            <w:vAlign w:val="center"/>
          </w:tcPr>
          <w:p w14:paraId="2F785A1C" w14:textId="54B9E467" w:rsidR="001B27D7" w:rsidRPr="00F70307" w:rsidRDefault="001B27D7" w:rsidP="001B27D7">
            <w:pPr>
              <w:spacing w:after="0"/>
              <w:jc w:val="center"/>
              <w:rPr>
                <w:rFonts w:ascii="Arial" w:hAnsi="Arial" w:cs="Arial"/>
                <w:b/>
                <w:bCs/>
              </w:rPr>
            </w:pPr>
            <w:r w:rsidRPr="002D51E1">
              <w:rPr>
                <w:rFonts w:ascii="Roboto" w:hAnsi="Roboto" w:cs="Arial"/>
                <w:b/>
                <w:bCs/>
                <w:color w:val="FFFFFF" w:themeColor="background1"/>
              </w:rPr>
              <w:lastRenderedPageBreak/>
              <w:t>Specific Requirement for Skills</w:t>
            </w:r>
          </w:p>
        </w:tc>
        <w:tc>
          <w:tcPr>
            <w:tcW w:w="1417" w:type="dxa"/>
            <w:shd w:val="clear" w:color="auto" w:fill="1F3864" w:themeFill="accent1" w:themeFillShade="80"/>
            <w:vAlign w:val="center"/>
          </w:tcPr>
          <w:p w14:paraId="3725ADC1" w14:textId="3D47115B" w:rsidR="001B27D7" w:rsidRPr="001B27D7" w:rsidRDefault="001B27D7" w:rsidP="001B27D7">
            <w:pPr>
              <w:spacing w:after="0"/>
              <w:jc w:val="center"/>
              <w:rPr>
                <w:rFonts w:ascii="Arial" w:hAnsi="Arial" w:cs="Arial"/>
              </w:rPr>
            </w:pPr>
            <w:r w:rsidRPr="002D51E1">
              <w:rPr>
                <w:rFonts w:ascii="Roboto" w:hAnsi="Roboto" w:cs="Arial"/>
                <w:b/>
                <w:bCs/>
                <w:color w:val="FFFFFF" w:themeColor="background1"/>
              </w:rPr>
              <w:t>Essential</w:t>
            </w:r>
          </w:p>
        </w:tc>
        <w:tc>
          <w:tcPr>
            <w:tcW w:w="1502" w:type="dxa"/>
            <w:shd w:val="clear" w:color="auto" w:fill="1F3864" w:themeFill="accent1" w:themeFillShade="80"/>
            <w:vAlign w:val="center"/>
          </w:tcPr>
          <w:p w14:paraId="3B8786D3" w14:textId="6A71B715" w:rsidR="001B27D7" w:rsidRPr="001B27D7" w:rsidRDefault="001B27D7" w:rsidP="001B27D7">
            <w:pPr>
              <w:spacing w:after="0"/>
              <w:jc w:val="center"/>
              <w:rPr>
                <w:rFonts w:ascii="Arial" w:hAnsi="Arial" w:cs="Arial"/>
              </w:rPr>
            </w:pPr>
            <w:r w:rsidRPr="002D51E1">
              <w:rPr>
                <w:rFonts w:ascii="Roboto" w:hAnsi="Roboto" w:cs="Arial"/>
                <w:b/>
                <w:bCs/>
                <w:color w:val="FFFFFF" w:themeColor="background1"/>
              </w:rPr>
              <w:t>Desirable</w:t>
            </w:r>
          </w:p>
        </w:tc>
      </w:tr>
      <w:tr w:rsidR="001B27D7" w14:paraId="6516D055" w14:textId="77777777" w:rsidTr="001B27D7">
        <w:trPr>
          <w:trHeight w:val="454"/>
        </w:trPr>
        <w:tc>
          <w:tcPr>
            <w:tcW w:w="6091" w:type="dxa"/>
            <w:shd w:val="clear" w:color="auto" w:fill="F2F2F2" w:themeFill="background1" w:themeFillShade="F2"/>
            <w:vAlign w:val="center"/>
          </w:tcPr>
          <w:p w14:paraId="24AD5CF5" w14:textId="72AFF735" w:rsidR="001B27D7" w:rsidRPr="00F70307" w:rsidRDefault="001B27D7" w:rsidP="001B27D7">
            <w:pPr>
              <w:spacing w:after="0"/>
              <w:rPr>
                <w:rFonts w:ascii="Arial" w:hAnsi="Arial" w:cs="Arial"/>
                <w:b/>
                <w:bCs/>
              </w:rPr>
            </w:pPr>
            <w:r w:rsidRPr="00F70307">
              <w:rPr>
                <w:rFonts w:ascii="Arial" w:hAnsi="Arial" w:cs="Arial"/>
                <w:b/>
                <w:bCs/>
              </w:rPr>
              <w:t>Leadership Skills</w:t>
            </w:r>
          </w:p>
        </w:tc>
        <w:tc>
          <w:tcPr>
            <w:tcW w:w="1417" w:type="dxa"/>
            <w:shd w:val="clear" w:color="auto" w:fill="F2F2F2" w:themeFill="background1" w:themeFillShade="F2"/>
            <w:vAlign w:val="center"/>
          </w:tcPr>
          <w:p w14:paraId="29D3EDDC" w14:textId="77777777" w:rsidR="001B27D7" w:rsidRPr="001B27D7" w:rsidRDefault="001B27D7" w:rsidP="001B27D7">
            <w:pPr>
              <w:spacing w:after="0"/>
              <w:jc w:val="center"/>
              <w:rPr>
                <w:rFonts w:ascii="Arial" w:hAnsi="Arial" w:cs="Arial"/>
              </w:rPr>
            </w:pPr>
          </w:p>
        </w:tc>
        <w:tc>
          <w:tcPr>
            <w:tcW w:w="1502" w:type="dxa"/>
            <w:shd w:val="clear" w:color="auto" w:fill="F2F2F2" w:themeFill="background1" w:themeFillShade="F2"/>
            <w:vAlign w:val="center"/>
          </w:tcPr>
          <w:p w14:paraId="4258D602" w14:textId="77777777" w:rsidR="001B27D7" w:rsidRPr="001B27D7" w:rsidRDefault="001B27D7" w:rsidP="001B27D7">
            <w:pPr>
              <w:spacing w:after="0"/>
              <w:jc w:val="center"/>
              <w:rPr>
                <w:rFonts w:ascii="Arial" w:hAnsi="Arial" w:cs="Arial"/>
              </w:rPr>
            </w:pPr>
          </w:p>
        </w:tc>
      </w:tr>
      <w:tr w:rsidR="001B27D7" w14:paraId="767170D8" w14:textId="77777777" w:rsidTr="001B27D7">
        <w:trPr>
          <w:trHeight w:val="709"/>
        </w:trPr>
        <w:tc>
          <w:tcPr>
            <w:tcW w:w="6091" w:type="dxa"/>
            <w:vAlign w:val="center"/>
          </w:tcPr>
          <w:p w14:paraId="7FDD2505" w14:textId="02065B4E" w:rsidR="001B27D7" w:rsidRPr="00C767F1" w:rsidRDefault="001B27D7" w:rsidP="001B27D7">
            <w:pPr>
              <w:spacing w:after="0"/>
              <w:rPr>
                <w:rFonts w:ascii="Arial" w:hAnsi="Arial" w:cs="Arial"/>
              </w:rPr>
            </w:pPr>
            <w:r w:rsidRPr="00351F1D">
              <w:rPr>
                <w:rFonts w:ascii="Arial" w:hAnsi="Arial" w:cs="Arial"/>
              </w:rPr>
              <w:t xml:space="preserve">To share in implementing the </w:t>
            </w:r>
            <w:r w:rsidR="002F2206">
              <w:rPr>
                <w:rFonts w:ascii="Arial" w:hAnsi="Arial" w:cs="Arial"/>
              </w:rPr>
              <w:t>q</w:t>
            </w:r>
            <w:r w:rsidRPr="00351F1D">
              <w:rPr>
                <w:rFonts w:ascii="Arial" w:hAnsi="Arial" w:cs="Arial"/>
              </w:rPr>
              <w:t xml:space="preserve">uality </w:t>
            </w:r>
            <w:r w:rsidR="002F2206">
              <w:rPr>
                <w:rFonts w:ascii="Arial" w:hAnsi="Arial" w:cs="Arial"/>
              </w:rPr>
              <w:t>a</w:t>
            </w:r>
            <w:r w:rsidRPr="00351F1D">
              <w:rPr>
                <w:rFonts w:ascii="Arial" w:hAnsi="Arial" w:cs="Arial"/>
              </w:rPr>
              <w:t xml:space="preserve">ssurance system and </w:t>
            </w:r>
            <w:r w:rsidRPr="005E1827">
              <w:rPr>
                <w:rFonts w:ascii="Arial" w:hAnsi="Arial" w:cs="Arial"/>
              </w:rPr>
              <w:t>submi</w:t>
            </w:r>
            <w:r w:rsidR="005E1827" w:rsidRPr="005E1827">
              <w:rPr>
                <w:rFonts w:ascii="Arial" w:hAnsi="Arial" w:cs="Arial"/>
              </w:rPr>
              <w:t>t</w:t>
            </w:r>
            <w:r w:rsidRPr="00351F1D">
              <w:rPr>
                <w:rFonts w:ascii="Arial" w:hAnsi="Arial" w:cs="Arial"/>
              </w:rPr>
              <w:t xml:space="preserve"> reports to the manager</w:t>
            </w:r>
          </w:p>
        </w:tc>
        <w:tc>
          <w:tcPr>
            <w:tcW w:w="1417" w:type="dxa"/>
            <w:vAlign w:val="center"/>
          </w:tcPr>
          <w:p w14:paraId="61E21C56" w14:textId="77777777" w:rsidR="001B27D7" w:rsidRPr="001B27D7" w:rsidRDefault="001B27D7" w:rsidP="001B27D7">
            <w:pPr>
              <w:spacing w:after="0"/>
              <w:jc w:val="center"/>
              <w:rPr>
                <w:rFonts w:ascii="Arial" w:hAnsi="Arial" w:cs="Arial"/>
              </w:rPr>
            </w:pPr>
          </w:p>
        </w:tc>
        <w:tc>
          <w:tcPr>
            <w:tcW w:w="1502" w:type="dxa"/>
            <w:vAlign w:val="center"/>
          </w:tcPr>
          <w:p w14:paraId="3A660242" w14:textId="77777777" w:rsidR="001B27D7" w:rsidRPr="001B27D7" w:rsidRDefault="001B27D7" w:rsidP="001B27D7">
            <w:pPr>
              <w:spacing w:after="0"/>
              <w:jc w:val="center"/>
              <w:rPr>
                <w:rFonts w:ascii="Arial" w:hAnsi="Arial" w:cs="Arial"/>
              </w:rPr>
            </w:pPr>
          </w:p>
        </w:tc>
      </w:tr>
      <w:tr w:rsidR="001B27D7" w14:paraId="7AA743C5" w14:textId="77777777" w:rsidTr="001B27D7">
        <w:trPr>
          <w:trHeight w:val="709"/>
        </w:trPr>
        <w:tc>
          <w:tcPr>
            <w:tcW w:w="6091" w:type="dxa"/>
            <w:vAlign w:val="center"/>
          </w:tcPr>
          <w:p w14:paraId="79030A9F" w14:textId="52D6D076" w:rsidR="001B27D7" w:rsidRPr="00C767F1" w:rsidRDefault="001B27D7" w:rsidP="001B27D7">
            <w:pPr>
              <w:spacing w:after="0"/>
              <w:rPr>
                <w:rFonts w:ascii="Arial" w:hAnsi="Arial" w:cs="Arial"/>
              </w:rPr>
            </w:pPr>
            <w:r w:rsidRPr="00351F1D">
              <w:rPr>
                <w:rFonts w:ascii="Arial" w:hAnsi="Arial" w:cs="Arial"/>
              </w:rPr>
              <w:t>To monitor, through direct observation and contact, the maintenance of daily routines and structures</w:t>
            </w:r>
          </w:p>
        </w:tc>
        <w:tc>
          <w:tcPr>
            <w:tcW w:w="1417" w:type="dxa"/>
            <w:vAlign w:val="center"/>
          </w:tcPr>
          <w:p w14:paraId="04BB7538" w14:textId="77777777" w:rsidR="001B27D7" w:rsidRPr="001B27D7" w:rsidRDefault="001B27D7" w:rsidP="001B27D7">
            <w:pPr>
              <w:spacing w:after="0"/>
              <w:jc w:val="center"/>
              <w:rPr>
                <w:rFonts w:ascii="Arial" w:hAnsi="Arial" w:cs="Arial"/>
              </w:rPr>
            </w:pPr>
          </w:p>
        </w:tc>
        <w:tc>
          <w:tcPr>
            <w:tcW w:w="1502" w:type="dxa"/>
            <w:vAlign w:val="center"/>
          </w:tcPr>
          <w:p w14:paraId="268C97C6" w14:textId="77777777" w:rsidR="001B27D7" w:rsidRPr="001B27D7" w:rsidRDefault="001B27D7" w:rsidP="001B27D7">
            <w:pPr>
              <w:spacing w:after="0"/>
              <w:jc w:val="center"/>
              <w:rPr>
                <w:rFonts w:ascii="Arial" w:hAnsi="Arial" w:cs="Arial"/>
              </w:rPr>
            </w:pPr>
          </w:p>
        </w:tc>
      </w:tr>
    </w:tbl>
    <w:p w14:paraId="769859F0" w14:textId="4DBF481E" w:rsidR="003914F9" w:rsidRDefault="003914F9" w:rsidP="00180E85">
      <w:pPr>
        <w:spacing w:after="0"/>
        <w:rPr>
          <w:rFonts w:ascii="Roboto" w:hAnsi="Roboto" w:cs="Arial"/>
          <w:b/>
          <w:bCs/>
          <w:color w:val="003764"/>
        </w:rPr>
      </w:pPr>
    </w:p>
    <w:tbl>
      <w:tblPr>
        <w:tblStyle w:val="TableGrid"/>
        <w:tblW w:w="0" w:type="auto"/>
        <w:tblLook w:val="04A0" w:firstRow="1" w:lastRow="0" w:firstColumn="1" w:lastColumn="0" w:noHBand="0" w:noVBand="1"/>
      </w:tblPr>
      <w:tblGrid>
        <w:gridCol w:w="6091"/>
        <w:gridCol w:w="1417"/>
        <w:gridCol w:w="1502"/>
      </w:tblGrid>
      <w:tr w:rsidR="00FC4A0A" w14:paraId="5755463D" w14:textId="77777777" w:rsidTr="001B27D7">
        <w:trPr>
          <w:trHeight w:val="397"/>
        </w:trPr>
        <w:tc>
          <w:tcPr>
            <w:tcW w:w="6091" w:type="dxa"/>
            <w:shd w:val="clear" w:color="auto" w:fill="1F3864" w:themeFill="accent1" w:themeFillShade="80"/>
            <w:vAlign w:val="center"/>
          </w:tcPr>
          <w:p w14:paraId="0A8F2E59" w14:textId="0748B852" w:rsidR="00FC4A0A" w:rsidRPr="002D51E1" w:rsidRDefault="00FC4A0A" w:rsidP="001B27D7">
            <w:pPr>
              <w:spacing w:after="0"/>
              <w:jc w:val="center"/>
              <w:rPr>
                <w:rFonts w:ascii="Roboto" w:hAnsi="Roboto" w:cs="Arial"/>
                <w:b/>
                <w:bCs/>
                <w:color w:val="FFFFFF" w:themeColor="background1"/>
              </w:rPr>
            </w:pPr>
            <w:r w:rsidRPr="002D51E1">
              <w:rPr>
                <w:rFonts w:ascii="Roboto" w:hAnsi="Roboto" w:cs="Arial"/>
                <w:b/>
                <w:bCs/>
                <w:color w:val="FFFFFF" w:themeColor="background1"/>
              </w:rPr>
              <w:t>Specific Requirement for Skills</w:t>
            </w:r>
          </w:p>
        </w:tc>
        <w:tc>
          <w:tcPr>
            <w:tcW w:w="1417" w:type="dxa"/>
            <w:shd w:val="clear" w:color="auto" w:fill="1F3864" w:themeFill="accent1" w:themeFillShade="80"/>
            <w:vAlign w:val="center"/>
          </w:tcPr>
          <w:p w14:paraId="31F1B445" w14:textId="77777777" w:rsidR="00FC4A0A" w:rsidRPr="002D51E1" w:rsidRDefault="00FC4A0A" w:rsidP="001B27D7">
            <w:pPr>
              <w:spacing w:after="0"/>
              <w:jc w:val="center"/>
              <w:rPr>
                <w:rFonts w:ascii="Roboto" w:hAnsi="Roboto" w:cs="Arial"/>
                <w:b/>
                <w:bCs/>
                <w:color w:val="FFFFFF" w:themeColor="background1"/>
              </w:rPr>
            </w:pPr>
            <w:r w:rsidRPr="002D51E1">
              <w:rPr>
                <w:rFonts w:ascii="Roboto" w:hAnsi="Roboto" w:cs="Arial"/>
                <w:b/>
                <w:bCs/>
                <w:color w:val="FFFFFF" w:themeColor="background1"/>
              </w:rPr>
              <w:t>Essential</w:t>
            </w:r>
          </w:p>
        </w:tc>
        <w:tc>
          <w:tcPr>
            <w:tcW w:w="1502" w:type="dxa"/>
            <w:shd w:val="clear" w:color="auto" w:fill="1F3864" w:themeFill="accent1" w:themeFillShade="80"/>
            <w:vAlign w:val="center"/>
          </w:tcPr>
          <w:p w14:paraId="209D8DCA" w14:textId="77777777" w:rsidR="00FC4A0A" w:rsidRPr="002D51E1" w:rsidRDefault="00FC4A0A" w:rsidP="001B27D7">
            <w:pPr>
              <w:spacing w:after="0"/>
              <w:jc w:val="center"/>
              <w:rPr>
                <w:rFonts w:ascii="Roboto" w:hAnsi="Roboto" w:cs="Arial"/>
                <w:b/>
                <w:bCs/>
                <w:color w:val="FFFFFF" w:themeColor="background1"/>
              </w:rPr>
            </w:pPr>
            <w:r w:rsidRPr="002D51E1">
              <w:rPr>
                <w:rFonts w:ascii="Roboto" w:hAnsi="Roboto" w:cs="Arial"/>
                <w:b/>
                <w:bCs/>
                <w:color w:val="FFFFFF" w:themeColor="background1"/>
              </w:rPr>
              <w:t>Desirable</w:t>
            </w:r>
          </w:p>
        </w:tc>
      </w:tr>
      <w:tr w:rsidR="00FC4A0A" w14:paraId="08593BA0" w14:textId="77777777" w:rsidTr="001B27D7">
        <w:trPr>
          <w:trHeight w:val="454"/>
        </w:trPr>
        <w:tc>
          <w:tcPr>
            <w:tcW w:w="6091" w:type="dxa"/>
            <w:shd w:val="clear" w:color="auto" w:fill="F2F2F2" w:themeFill="background1" w:themeFillShade="F2"/>
            <w:vAlign w:val="center"/>
          </w:tcPr>
          <w:p w14:paraId="7D74736A" w14:textId="56A63ED5" w:rsidR="00FC4A0A" w:rsidRPr="007756BC" w:rsidRDefault="00FC4A0A" w:rsidP="001B27D7">
            <w:pPr>
              <w:spacing w:after="0"/>
              <w:rPr>
                <w:rFonts w:ascii="Roboto" w:hAnsi="Roboto" w:cs="Arial"/>
                <w:b/>
                <w:bCs/>
                <w:color w:val="003764"/>
              </w:rPr>
            </w:pPr>
            <w:r w:rsidRPr="007756BC">
              <w:rPr>
                <w:rFonts w:ascii="Arial" w:hAnsi="Arial" w:cs="Arial"/>
                <w:b/>
                <w:bCs/>
              </w:rPr>
              <w:t>Disposition/Personal Attributes</w:t>
            </w:r>
          </w:p>
        </w:tc>
        <w:tc>
          <w:tcPr>
            <w:tcW w:w="1417" w:type="dxa"/>
            <w:shd w:val="clear" w:color="auto" w:fill="F2F2F2" w:themeFill="background1" w:themeFillShade="F2"/>
            <w:vAlign w:val="bottom"/>
          </w:tcPr>
          <w:p w14:paraId="777CA0DE" w14:textId="77777777" w:rsidR="00FC4A0A" w:rsidRPr="007756BC" w:rsidRDefault="00FC4A0A" w:rsidP="00180E85">
            <w:pPr>
              <w:spacing w:after="0"/>
              <w:rPr>
                <w:rFonts w:ascii="Roboto" w:hAnsi="Roboto" w:cs="Arial"/>
                <w:b/>
                <w:bCs/>
                <w:color w:val="003764"/>
              </w:rPr>
            </w:pPr>
          </w:p>
        </w:tc>
        <w:tc>
          <w:tcPr>
            <w:tcW w:w="1502" w:type="dxa"/>
            <w:shd w:val="clear" w:color="auto" w:fill="F2F2F2" w:themeFill="background1" w:themeFillShade="F2"/>
            <w:vAlign w:val="bottom"/>
          </w:tcPr>
          <w:p w14:paraId="03344C21" w14:textId="77777777" w:rsidR="00FC4A0A" w:rsidRPr="007756BC" w:rsidRDefault="00FC4A0A" w:rsidP="00180E85">
            <w:pPr>
              <w:spacing w:after="0"/>
              <w:rPr>
                <w:rFonts w:ascii="Roboto" w:hAnsi="Roboto" w:cs="Arial"/>
                <w:b/>
                <w:bCs/>
                <w:color w:val="003764"/>
              </w:rPr>
            </w:pPr>
          </w:p>
        </w:tc>
      </w:tr>
      <w:tr w:rsidR="00FC4A0A" w14:paraId="69B2CF34" w14:textId="77777777" w:rsidTr="001B27D7">
        <w:trPr>
          <w:trHeight w:val="454"/>
        </w:trPr>
        <w:tc>
          <w:tcPr>
            <w:tcW w:w="6091" w:type="dxa"/>
            <w:vAlign w:val="center"/>
          </w:tcPr>
          <w:p w14:paraId="46ADC0BA" w14:textId="77777777" w:rsidR="00FC4A0A" w:rsidRPr="001B27D7" w:rsidRDefault="00FC4A0A" w:rsidP="001B27D7">
            <w:pPr>
              <w:spacing w:after="0"/>
              <w:rPr>
                <w:rFonts w:ascii="Arial" w:hAnsi="Arial" w:cs="Arial"/>
              </w:rPr>
            </w:pPr>
          </w:p>
        </w:tc>
        <w:tc>
          <w:tcPr>
            <w:tcW w:w="1417" w:type="dxa"/>
            <w:vAlign w:val="center"/>
          </w:tcPr>
          <w:p w14:paraId="12C7797D" w14:textId="77777777" w:rsidR="00FC4A0A" w:rsidRPr="001B27D7" w:rsidRDefault="00FC4A0A" w:rsidP="001B27D7">
            <w:pPr>
              <w:spacing w:after="0"/>
              <w:jc w:val="center"/>
              <w:rPr>
                <w:rFonts w:ascii="Arial" w:hAnsi="Arial" w:cs="Arial"/>
              </w:rPr>
            </w:pPr>
          </w:p>
        </w:tc>
        <w:tc>
          <w:tcPr>
            <w:tcW w:w="1502" w:type="dxa"/>
            <w:vAlign w:val="center"/>
          </w:tcPr>
          <w:p w14:paraId="098C62B1" w14:textId="77777777" w:rsidR="00FC4A0A" w:rsidRPr="001B27D7" w:rsidRDefault="00FC4A0A" w:rsidP="001B27D7">
            <w:pPr>
              <w:spacing w:after="0"/>
              <w:jc w:val="center"/>
              <w:rPr>
                <w:rFonts w:ascii="Arial" w:hAnsi="Arial" w:cs="Arial"/>
              </w:rPr>
            </w:pPr>
          </w:p>
        </w:tc>
      </w:tr>
      <w:tr w:rsidR="00FC4A0A" w14:paraId="180611A0" w14:textId="77777777" w:rsidTr="001B27D7">
        <w:trPr>
          <w:trHeight w:val="454"/>
        </w:trPr>
        <w:tc>
          <w:tcPr>
            <w:tcW w:w="6091" w:type="dxa"/>
            <w:vAlign w:val="center"/>
          </w:tcPr>
          <w:p w14:paraId="4E94F3BA" w14:textId="77777777" w:rsidR="00FC4A0A" w:rsidRPr="001B27D7" w:rsidRDefault="00FC4A0A" w:rsidP="001B27D7">
            <w:pPr>
              <w:spacing w:after="0"/>
              <w:rPr>
                <w:rFonts w:ascii="Arial" w:hAnsi="Arial" w:cs="Arial"/>
              </w:rPr>
            </w:pPr>
          </w:p>
        </w:tc>
        <w:tc>
          <w:tcPr>
            <w:tcW w:w="1417" w:type="dxa"/>
            <w:vAlign w:val="center"/>
          </w:tcPr>
          <w:p w14:paraId="435716D0" w14:textId="77777777" w:rsidR="00FC4A0A" w:rsidRPr="001B27D7" w:rsidRDefault="00FC4A0A" w:rsidP="001B27D7">
            <w:pPr>
              <w:spacing w:after="0"/>
              <w:jc w:val="center"/>
              <w:rPr>
                <w:rFonts w:ascii="Arial" w:hAnsi="Arial" w:cs="Arial"/>
              </w:rPr>
            </w:pPr>
          </w:p>
        </w:tc>
        <w:tc>
          <w:tcPr>
            <w:tcW w:w="1502" w:type="dxa"/>
            <w:vAlign w:val="center"/>
          </w:tcPr>
          <w:p w14:paraId="7F130725" w14:textId="77777777" w:rsidR="00FC4A0A" w:rsidRPr="001B27D7" w:rsidRDefault="00FC4A0A" w:rsidP="001B27D7">
            <w:pPr>
              <w:spacing w:after="0"/>
              <w:jc w:val="center"/>
              <w:rPr>
                <w:rFonts w:ascii="Arial" w:hAnsi="Arial" w:cs="Arial"/>
              </w:rPr>
            </w:pPr>
          </w:p>
        </w:tc>
      </w:tr>
      <w:tr w:rsidR="00FC4A0A" w14:paraId="1370D0C3" w14:textId="77777777" w:rsidTr="001B27D7">
        <w:trPr>
          <w:trHeight w:val="454"/>
        </w:trPr>
        <w:tc>
          <w:tcPr>
            <w:tcW w:w="6091" w:type="dxa"/>
            <w:vAlign w:val="center"/>
          </w:tcPr>
          <w:p w14:paraId="3BDEF247" w14:textId="77777777" w:rsidR="00FC4A0A" w:rsidRPr="001B27D7" w:rsidRDefault="00FC4A0A" w:rsidP="001B27D7">
            <w:pPr>
              <w:spacing w:after="0"/>
              <w:rPr>
                <w:rFonts w:ascii="Arial" w:hAnsi="Arial" w:cs="Arial"/>
              </w:rPr>
            </w:pPr>
          </w:p>
        </w:tc>
        <w:tc>
          <w:tcPr>
            <w:tcW w:w="1417" w:type="dxa"/>
            <w:vAlign w:val="center"/>
          </w:tcPr>
          <w:p w14:paraId="73016EBF" w14:textId="77777777" w:rsidR="00FC4A0A" w:rsidRPr="001B27D7" w:rsidRDefault="00FC4A0A" w:rsidP="001B27D7">
            <w:pPr>
              <w:spacing w:after="0"/>
              <w:jc w:val="center"/>
              <w:rPr>
                <w:rFonts w:ascii="Arial" w:hAnsi="Arial" w:cs="Arial"/>
              </w:rPr>
            </w:pPr>
          </w:p>
        </w:tc>
        <w:tc>
          <w:tcPr>
            <w:tcW w:w="1502" w:type="dxa"/>
            <w:vAlign w:val="center"/>
          </w:tcPr>
          <w:p w14:paraId="1902973D" w14:textId="77777777" w:rsidR="00FC4A0A" w:rsidRPr="001B27D7" w:rsidRDefault="00FC4A0A" w:rsidP="001B27D7">
            <w:pPr>
              <w:spacing w:after="0"/>
              <w:jc w:val="center"/>
              <w:rPr>
                <w:rFonts w:ascii="Arial" w:hAnsi="Arial" w:cs="Arial"/>
              </w:rPr>
            </w:pPr>
          </w:p>
        </w:tc>
      </w:tr>
      <w:tr w:rsidR="00FC4A0A" w14:paraId="0B054D46" w14:textId="77777777" w:rsidTr="001B27D7">
        <w:trPr>
          <w:trHeight w:val="454"/>
        </w:trPr>
        <w:tc>
          <w:tcPr>
            <w:tcW w:w="6091" w:type="dxa"/>
            <w:vAlign w:val="center"/>
          </w:tcPr>
          <w:p w14:paraId="2DA7ED42" w14:textId="77777777" w:rsidR="00FC4A0A" w:rsidRPr="001B27D7" w:rsidRDefault="00FC4A0A" w:rsidP="001B27D7">
            <w:pPr>
              <w:spacing w:after="0"/>
              <w:rPr>
                <w:rFonts w:ascii="Arial" w:hAnsi="Arial" w:cs="Arial"/>
              </w:rPr>
            </w:pPr>
          </w:p>
        </w:tc>
        <w:tc>
          <w:tcPr>
            <w:tcW w:w="1417" w:type="dxa"/>
            <w:vAlign w:val="center"/>
          </w:tcPr>
          <w:p w14:paraId="1E45DA0A" w14:textId="77777777" w:rsidR="00FC4A0A" w:rsidRPr="001B27D7" w:rsidRDefault="00FC4A0A" w:rsidP="001B27D7">
            <w:pPr>
              <w:spacing w:after="0"/>
              <w:jc w:val="center"/>
              <w:rPr>
                <w:rFonts w:ascii="Arial" w:hAnsi="Arial" w:cs="Arial"/>
              </w:rPr>
            </w:pPr>
          </w:p>
        </w:tc>
        <w:tc>
          <w:tcPr>
            <w:tcW w:w="1502" w:type="dxa"/>
            <w:vAlign w:val="center"/>
          </w:tcPr>
          <w:p w14:paraId="78CA7C09" w14:textId="77777777" w:rsidR="00FC4A0A" w:rsidRPr="001B27D7" w:rsidRDefault="00FC4A0A" w:rsidP="001B27D7">
            <w:pPr>
              <w:spacing w:after="0"/>
              <w:jc w:val="center"/>
              <w:rPr>
                <w:rFonts w:ascii="Arial" w:hAnsi="Arial" w:cs="Arial"/>
              </w:rPr>
            </w:pPr>
          </w:p>
        </w:tc>
      </w:tr>
      <w:tr w:rsidR="00FC4A0A" w14:paraId="3240194C" w14:textId="77777777" w:rsidTr="001B27D7">
        <w:trPr>
          <w:trHeight w:val="454"/>
        </w:trPr>
        <w:tc>
          <w:tcPr>
            <w:tcW w:w="6091" w:type="dxa"/>
            <w:vAlign w:val="center"/>
          </w:tcPr>
          <w:p w14:paraId="65722E66" w14:textId="77777777" w:rsidR="00FC4A0A" w:rsidRPr="001B27D7" w:rsidRDefault="00FC4A0A" w:rsidP="001B27D7">
            <w:pPr>
              <w:spacing w:after="0"/>
              <w:rPr>
                <w:rFonts w:ascii="Arial" w:hAnsi="Arial" w:cs="Arial"/>
              </w:rPr>
            </w:pPr>
          </w:p>
        </w:tc>
        <w:tc>
          <w:tcPr>
            <w:tcW w:w="1417" w:type="dxa"/>
            <w:vAlign w:val="center"/>
          </w:tcPr>
          <w:p w14:paraId="686AF331" w14:textId="77777777" w:rsidR="00FC4A0A" w:rsidRPr="001B27D7" w:rsidRDefault="00FC4A0A" w:rsidP="001B27D7">
            <w:pPr>
              <w:spacing w:after="0"/>
              <w:jc w:val="center"/>
              <w:rPr>
                <w:rFonts w:ascii="Arial" w:hAnsi="Arial" w:cs="Arial"/>
              </w:rPr>
            </w:pPr>
          </w:p>
        </w:tc>
        <w:tc>
          <w:tcPr>
            <w:tcW w:w="1502" w:type="dxa"/>
            <w:vAlign w:val="center"/>
          </w:tcPr>
          <w:p w14:paraId="6A008D78" w14:textId="77777777" w:rsidR="00FC4A0A" w:rsidRPr="001B27D7" w:rsidRDefault="00FC4A0A" w:rsidP="001B27D7">
            <w:pPr>
              <w:spacing w:after="0"/>
              <w:jc w:val="center"/>
              <w:rPr>
                <w:rFonts w:ascii="Arial" w:hAnsi="Arial" w:cs="Arial"/>
              </w:rPr>
            </w:pPr>
          </w:p>
        </w:tc>
      </w:tr>
      <w:tr w:rsidR="00FC4A0A" w14:paraId="1AE8BCE7" w14:textId="77777777" w:rsidTr="001B27D7">
        <w:trPr>
          <w:trHeight w:val="454"/>
        </w:trPr>
        <w:tc>
          <w:tcPr>
            <w:tcW w:w="6091" w:type="dxa"/>
            <w:vAlign w:val="center"/>
          </w:tcPr>
          <w:p w14:paraId="6017573E" w14:textId="77777777" w:rsidR="00FC4A0A" w:rsidRPr="001B27D7" w:rsidRDefault="00FC4A0A" w:rsidP="001B27D7">
            <w:pPr>
              <w:spacing w:after="0"/>
              <w:rPr>
                <w:rFonts w:ascii="Arial" w:hAnsi="Arial" w:cs="Arial"/>
              </w:rPr>
            </w:pPr>
          </w:p>
        </w:tc>
        <w:tc>
          <w:tcPr>
            <w:tcW w:w="1417" w:type="dxa"/>
            <w:vAlign w:val="center"/>
          </w:tcPr>
          <w:p w14:paraId="7A7ACF2B" w14:textId="77777777" w:rsidR="00FC4A0A" w:rsidRPr="001B27D7" w:rsidRDefault="00FC4A0A" w:rsidP="001B27D7">
            <w:pPr>
              <w:spacing w:after="0"/>
              <w:jc w:val="center"/>
              <w:rPr>
                <w:rFonts w:ascii="Arial" w:hAnsi="Arial" w:cs="Arial"/>
              </w:rPr>
            </w:pPr>
          </w:p>
        </w:tc>
        <w:tc>
          <w:tcPr>
            <w:tcW w:w="1502" w:type="dxa"/>
            <w:vAlign w:val="center"/>
          </w:tcPr>
          <w:p w14:paraId="546AA92B" w14:textId="77777777" w:rsidR="00FC4A0A" w:rsidRPr="001B27D7" w:rsidRDefault="00FC4A0A" w:rsidP="001B27D7">
            <w:pPr>
              <w:spacing w:after="0"/>
              <w:jc w:val="center"/>
              <w:rPr>
                <w:rFonts w:ascii="Arial" w:hAnsi="Arial" w:cs="Arial"/>
              </w:rPr>
            </w:pPr>
          </w:p>
        </w:tc>
      </w:tr>
      <w:tr w:rsidR="00FC4A0A" w14:paraId="314609B1" w14:textId="77777777" w:rsidTr="001B27D7">
        <w:trPr>
          <w:trHeight w:val="454"/>
        </w:trPr>
        <w:tc>
          <w:tcPr>
            <w:tcW w:w="6091" w:type="dxa"/>
            <w:vAlign w:val="center"/>
          </w:tcPr>
          <w:p w14:paraId="5D5A6028" w14:textId="77777777" w:rsidR="00FC4A0A" w:rsidRPr="001B27D7" w:rsidRDefault="00FC4A0A" w:rsidP="001B27D7">
            <w:pPr>
              <w:spacing w:after="0"/>
              <w:rPr>
                <w:rFonts w:ascii="Arial" w:hAnsi="Arial" w:cs="Arial"/>
              </w:rPr>
            </w:pPr>
          </w:p>
        </w:tc>
        <w:tc>
          <w:tcPr>
            <w:tcW w:w="1417" w:type="dxa"/>
            <w:vAlign w:val="center"/>
          </w:tcPr>
          <w:p w14:paraId="6F27C69B" w14:textId="77777777" w:rsidR="00FC4A0A" w:rsidRPr="001B27D7" w:rsidRDefault="00FC4A0A" w:rsidP="001B27D7">
            <w:pPr>
              <w:spacing w:after="0"/>
              <w:jc w:val="center"/>
              <w:rPr>
                <w:rFonts w:ascii="Arial" w:hAnsi="Arial" w:cs="Arial"/>
              </w:rPr>
            </w:pPr>
          </w:p>
        </w:tc>
        <w:tc>
          <w:tcPr>
            <w:tcW w:w="1502" w:type="dxa"/>
            <w:vAlign w:val="center"/>
          </w:tcPr>
          <w:p w14:paraId="63FB0D9C" w14:textId="77777777" w:rsidR="00FC4A0A" w:rsidRPr="001B27D7" w:rsidRDefault="00FC4A0A" w:rsidP="001B27D7">
            <w:pPr>
              <w:spacing w:after="0"/>
              <w:jc w:val="center"/>
              <w:rPr>
                <w:rFonts w:ascii="Arial" w:hAnsi="Arial" w:cs="Arial"/>
              </w:rPr>
            </w:pPr>
          </w:p>
        </w:tc>
      </w:tr>
    </w:tbl>
    <w:p w14:paraId="3E3E9186" w14:textId="1C59539F" w:rsidR="003914F9" w:rsidRDefault="003914F9" w:rsidP="00180E85">
      <w:pPr>
        <w:spacing w:after="0"/>
        <w:rPr>
          <w:rFonts w:ascii="Roboto" w:hAnsi="Roboto" w:cs="Arial"/>
          <w:b/>
          <w:bCs/>
          <w:color w:val="003764"/>
        </w:rPr>
      </w:pPr>
    </w:p>
    <w:tbl>
      <w:tblPr>
        <w:tblStyle w:val="TableGrid"/>
        <w:tblW w:w="0" w:type="auto"/>
        <w:tblLook w:val="04A0" w:firstRow="1" w:lastRow="0" w:firstColumn="1" w:lastColumn="0" w:noHBand="0" w:noVBand="1"/>
      </w:tblPr>
      <w:tblGrid>
        <w:gridCol w:w="6091"/>
        <w:gridCol w:w="1417"/>
        <w:gridCol w:w="1502"/>
      </w:tblGrid>
      <w:tr w:rsidR="00FC4A0A" w14:paraId="55A11146" w14:textId="77777777" w:rsidTr="001B27D7">
        <w:trPr>
          <w:trHeight w:val="397"/>
        </w:trPr>
        <w:tc>
          <w:tcPr>
            <w:tcW w:w="6091" w:type="dxa"/>
            <w:shd w:val="clear" w:color="auto" w:fill="1F3864" w:themeFill="accent1" w:themeFillShade="80"/>
            <w:vAlign w:val="center"/>
          </w:tcPr>
          <w:p w14:paraId="04864F12" w14:textId="6474F9F0" w:rsidR="00FC4A0A" w:rsidRPr="002D51E1" w:rsidRDefault="00FC4A0A" w:rsidP="001B27D7">
            <w:pPr>
              <w:spacing w:after="0"/>
              <w:jc w:val="center"/>
              <w:rPr>
                <w:rFonts w:ascii="Roboto" w:hAnsi="Roboto" w:cs="Arial"/>
                <w:b/>
                <w:bCs/>
                <w:color w:val="FFFFFF" w:themeColor="background1"/>
              </w:rPr>
            </w:pPr>
            <w:r w:rsidRPr="002D51E1">
              <w:rPr>
                <w:rFonts w:ascii="Roboto" w:hAnsi="Roboto" w:cs="Arial"/>
                <w:b/>
                <w:bCs/>
                <w:color w:val="FFFFFF" w:themeColor="background1"/>
              </w:rPr>
              <w:t>Specific Requirement for Previous Experience</w:t>
            </w:r>
          </w:p>
        </w:tc>
        <w:tc>
          <w:tcPr>
            <w:tcW w:w="1417" w:type="dxa"/>
            <w:shd w:val="clear" w:color="auto" w:fill="1F3864" w:themeFill="accent1" w:themeFillShade="80"/>
            <w:vAlign w:val="center"/>
          </w:tcPr>
          <w:p w14:paraId="2F940C81" w14:textId="77777777" w:rsidR="00FC4A0A" w:rsidRPr="002D51E1" w:rsidRDefault="00FC4A0A" w:rsidP="001B27D7">
            <w:pPr>
              <w:spacing w:after="0"/>
              <w:jc w:val="center"/>
              <w:rPr>
                <w:rFonts w:ascii="Roboto" w:hAnsi="Roboto" w:cs="Arial"/>
                <w:b/>
                <w:bCs/>
                <w:color w:val="FFFFFF" w:themeColor="background1"/>
              </w:rPr>
            </w:pPr>
            <w:r w:rsidRPr="002D51E1">
              <w:rPr>
                <w:rFonts w:ascii="Roboto" w:hAnsi="Roboto" w:cs="Arial"/>
                <w:b/>
                <w:bCs/>
                <w:color w:val="FFFFFF" w:themeColor="background1"/>
              </w:rPr>
              <w:t>Essential</w:t>
            </w:r>
          </w:p>
        </w:tc>
        <w:tc>
          <w:tcPr>
            <w:tcW w:w="1502" w:type="dxa"/>
            <w:shd w:val="clear" w:color="auto" w:fill="1F3864" w:themeFill="accent1" w:themeFillShade="80"/>
            <w:vAlign w:val="center"/>
          </w:tcPr>
          <w:p w14:paraId="5DB075B9" w14:textId="77777777" w:rsidR="00FC4A0A" w:rsidRPr="002D51E1" w:rsidRDefault="00FC4A0A" w:rsidP="001B27D7">
            <w:pPr>
              <w:spacing w:after="0"/>
              <w:jc w:val="center"/>
              <w:rPr>
                <w:rFonts w:ascii="Roboto" w:hAnsi="Roboto" w:cs="Arial"/>
                <w:b/>
                <w:bCs/>
                <w:color w:val="FFFFFF" w:themeColor="background1"/>
              </w:rPr>
            </w:pPr>
            <w:r w:rsidRPr="002D51E1">
              <w:rPr>
                <w:rFonts w:ascii="Roboto" w:hAnsi="Roboto" w:cs="Arial"/>
                <w:b/>
                <w:bCs/>
                <w:color w:val="FFFFFF" w:themeColor="background1"/>
              </w:rPr>
              <w:t>Desirable</w:t>
            </w:r>
          </w:p>
        </w:tc>
      </w:tr>
      <w:tr w:rsidR="00FC4A0A" w14:paraId="0A275FD8" w14:textId="77777777" w:rsidTr="001B27D7">
        <w:trPr>
          <w:trHeight w:val="454"/>
        </w:trPr>
        <w:tc>
          <w:tcPr>
            <w:tcW w:w="6091" w:type="dxa"/>
            <w:vAlign w:val="center"/>
          </w:tcPr>
          <w:p w14:paraId="1F2086D2" w14:textId="412C676D" w:rsidR="00FC4A0A" w:rsidRPr="001B27D7" w:rsidRDefault="000700D8" w:rsidP="001B27D7">
            <w:pPr>
              <w:spacing w:after="0"/>
              <w:rPr>
                <w:rFonts w:ascii="Arial" w:hAnsi="Arial" w:cs="Arial"/>
              </w:rPr>
            </w:pPr>
            <w:r w:rsidRPr="001B27D7">
              <w:rPr>
                <w:rFonts w:ascii="Arial" w:hAnsi="Arial" w:cs="Arial"/>
              </w:rPr>
              <w:t>Previous experience of working in</w:t>
            </w:r>
            <w:r w:rsidR="00BB7C89">
              <w:rPr>
                <w:rFonts w:ascii="Arial" w:hAnsi="Arial" w:cs="Arial"/>
              </w:rPr>
              <w:t xml:space="preserve"> a</w:t>
            </w:r>
            <w:r w:rsidRPr="001B27D7">
              <w:rPr>
                <w:rFonts w:ascii="Arial" w:hAnsi="Arial" w:cs="Arial"/>
              </w:rPr>
              <w:t xml:space="preserve"> similar environment</w:t>
            </w:r>
          </w:p>
        </w:tc>
        <w:tc>
          <w:tcPr>
            <w:tcW w:w="1417" w:type="dxa"/>
            <w:vAlign w:val="center"/>
          </w:tcPr>
          <w:p w14:paraId="3DE0D857" w14:textId="77777777" w:rsidR="00FC4A0A" w:rsidRPr="001B27D7" w:rsidRDefault="00FC4A0A" w:rsidP="001B27D7">
            <w:pPr>
              <w:spacing w:after="0"/>
              <w:jc w:val="center"/>
              <w:rPr>
                <w:rFonts w:ascii="Arial" w:hAnsi="Arial" w:cs="Arial"/>
              </w:rPr>
            </w:pPr>
          </w:p>
        </w:tc>
        <w:tc>
          <w:tcPr>
            <w:tcW w:w="1502" w:type="dxa"/>
            <w:vAlign w:val="center"/>
          </w:tcPr>
          <w:p w14:paraId="75D86854" w14:textId="77777777" w:rsidR="00FC4A0A" w:rsidRPr="001B27D7" w:rsidRDefault="00FC4A0A" w:rsidP="001B27D7">
            <w:pPr>
              <w:spacing w:after="0"/>
              <w:jc w:val="center"/>
              <w:rPr>
                <w:rFonts w:ascii="Arial" w:hAnsi="Arial" w:cs="Arial"/>
              </w:rPr>
            </w:pPr>
          </w:p>
        </w:tc>
      </w:tr>
      <w:tr w:rsidR="00FC4A0A" w14:paraId="144E6669" w14:textId="77777777" w:rsidTr="001B27D7">
        <w:trPr>
          <w:trHeight w:val="454"/>
        </w:trPr>
        <w:tc>
          <w:tcPr>
            <w:tcW w:w="6091" w:type="dxa"/>
            <w:vAlign w:val="center"/>
          </w:tcPr>
          <w:p w14:paraId="08950458" w14:textId="16DE8942" w:rsidR="00FC4A0A" w:rsidRPr="001B27D7" w:rsidRDefault="00E80D8C" w:rsidP="001B27D7">
            <w:pPr>
              <w:spacing w:after="0"/>
              <w:rPr>
                <w:rFonts w:ascii="Arial" w:hAnsi="Arial" w:cs="Arial"/>
              </w:rPr>
            </w:pPr>
            <w:r w:rsidRPr="001B27D7">
              <w:rPr>
                <w:rFonts w:ascii="Arial" w:hAnsi="Arial" w:cs="Arial"/>
              </w:rPr>
              <w:t>Previous experience of working in</w:t>
            </w:r>
            <w:r w:rsidR="00BB7C89">
              <w:rPr>
                <w:rFonts w:ascii="Arial" w:hAnsi="Arial" w:cs="Arial"/>
              </w:rPr>
              <w:t xml:space="preserve"> a</w:t>
            </w:r>
            <w:r w:rsidRPr="001B27D7">
              <w:rPr>
                <w:rFonts w:ascii="Arial" w:hAnsi="Arial" w:cs="Arial"/>
              </w:rPr>
              <w:t xml:space="preserve"> similar supervisory role</w:t>
            </w:r>
          </w:p>
        </w:tc>
        <w:tc>
          <w:tcPr>
            <w:tcW w:w="1417" w:type="dxa"/>
            <w:vAlign w:val="center"/>
          </w:tcPr>
          <w:p w14:paraId="57D44A68" w14:textId="77777777" w:rsidR="00FC4A0A" w:rsidRPr="001B27D7" w:rsidRDefault="00FC4A0A" w:rsidP="001B27D7">
            <w:pPr>
              <w:spacing w:after="0"/>
              <w:jc w:val="center"/>
              <w:rPr>
                <w:rFonts w:ascii="Arial" w:hAnsi="Arial" w:cs="Arial"/>
              </w:rPr>
            </w:pPr>
          </w:p>
        </w:tc>
        <w:tc>
          <w:tcPr>
            <w:tcW w:w="1502" w:type="dxa"/>
            <w:vAlign w:val="center"/>
          </w:tcPr>
          <w:p w14:paraId="06375898" w14:textId="77777777" w:rsidR="00FC4A0A" w:rsidRPr="001B27D7" w:rsidRDefault="00FC4A0A" w:rsidP="001B27D7">
            <w:pPr>
              <w:spacing w:after="0"/>
              <w:jc w:val="center"/>
              <w:rPr>
                <w:rFonts w:ascii="Arial" w:hAnsi="Arial" w:cs="Arial"/>
              </w:rPr>
            </w:pPr>
          </w:p>
        </w:tc>
      </w:tr>
      <w:tr w:rsidR="00FC4A0A" w14:paraId="7EB9BC9D" w14:textId="77777777" w:rsidTr="001B27D7">
        <w:trPr>
          <w:trHeight w:val="709"/>
        </w:trPr>
        <w:tc>
          <w:tcPr>
            <w:tcW w:w="6091" w:type="dxa"/>
            <w:vAlign w:val="center"/>
          </w:tcPr>
          <w:p w14:paraId="64BB9780" w14:textId="584F2E02" w:rsidR="00FC4A0A" w:rsidRPr="001B27D7" w:rsidRDefault="00E80D8C" w:rsidP="001B27D7">
            <w:pPr>
              <w:spacing w:after="0"/>
              <w:rPr>
                <w:rFonts w:ascii="Arial" w:hAnsi="Arial" w:cs="Arial"/>
              </w:rPr>
            </w:pPr>
            <w:r w:rsidRPr="001B27D7">
              <w:rPr>
                <w:rFonts w:ascii="Arial" w:hAnsi="Arial" w:cs="Arial"/>
              </w:rPr>
              <w:t xml:space="preserve">Experience of working with </w:t>
            </w:r>
            <w:r w:rsidR="00902830" w:rsidRPr="001B27D7">
              <w:rPr>
                <w:rFonts w:ascii="Arial" w:hAnsi="Arial" w:cs="Arial"/>
              </w:rPr>
              <w:t>service users</w:t>
            </w:r>
            <w:proofErr w:type="gramStart"/>
            <w:r w:rsidRPr="001B27D7">
              <w:rPr>
                <w:rFonts w:ascii="Arial" w:hAnsi="Arial" w:cs="Arial"/>
              </w:rPr>
              <w:t>, in particular</w:t>
            </w:r>
            <w:r w:rsidR="009F6AD8">
              <w:rPr>
                <w:rFonts w:ascii="Arial" w:hAnsi="Arial" w:cs="Arial"/>
              </w:rPr>
              <w:t>,</w:t>
            </w:r>
            <w:r w:rsidRPr="001B27D7">
              <w:rPr>
                <w:rFonts w:ascii="Arial" w:hAnsi="Arial" w:cs="Arial"/>
              </w:rPr>
              <w:t xml:space="preserve"> those</w:t>
            </w:r>
            <w:proofErr w:type="gramEnd"/>
            <w:r w:rsidRPr="001B27D7">
              <w:rPr>
                <w:rFonts w:ascii="Arial" w:hAnsi="Arial" w:cs="Arial"/>
              </w:rPr>
              <w:t xml:space="preserve"> that may have additional support needs</w:t>
            </w:r>
          </w:p>
        </w:tc>
        <w:tc>
          <w:tcPr>
            <w:tcW w:w="1417" w:type="dxa"/>
            <w:vAlign w:val="center"/>
          </w:tcPr>
          <w:p w14:paraId="0BAFFF24" w14:textId="77777777" w:rsidR="00FC4A0A" w:rsidRPr="001B27D7" w:rsidRDefault="00FC4A0A" w:rsidP="001B27D7">
            <w:pPr>
              <w:spacing w:after="0"/>
              <w:jc w:val="center"/>
              <w:rPr>
                <w:rFonts w:ascii="Arial" w:hAnsi="Arial" w:cs="Arial"/>
              </w:rPr>
            </w:pPr>
          </w:p>
        </w:tc>
        <w:tc>
          <w:tcPr>
            <w:tcW w:w="1502" w:type="dxa"/>
            <w:vAlign w:val="center"/>
          </w:tcPr>
          <w:p w14:paraId="79DBC24B" w14:textId="77777777" w:rsidR="00FC4A0A" w:rsidRPr="001B27D7" w:rsidRDefault="00FC4A0A" w:rsidP="001B27D7">
            <w:pPr>
              <w:spacing w:after="0"/>
              <w:jc w:val="center"/>
              <w:rPr>
                <w:rFonts w:ascii="Arial" w:hAnsi="Arial" w:cs="Arial"/>
              </w:rPr>
            </w:pPr>
          </w:p>
        </w:tc>
      </w:tr>
      <w:tr w:rsidR="00FC4A0A" w14:paraId="36E89584" w14:textId="77777777" w:rsidTr="001B27D7">
        <w:trPr>
          <w:trHeight w:val="850"/>
        </w:trPr>
        <w:tc>
          <w:tcPr>
            <w:tcW w:w="6091" w:type="dxa"/>
            <w:vAlign w:val="center"/>
          </w:tcPr>
          <w:p w14:paraId="7642CEEF" w14:textId="6D9DBB08" w:rsidR="00FC4A0A" w:rsidRPr="001B27D7" w:rsidRDefault="00E80D8C" w:rsidP="001B27D7">
            <w:pPr>
              <w:spacing w:after="0"/>
              <w:rPr>
                <w:rFonts w:ascii="Arial" w:hAnsi="Arial" w:cs="Arial"/>
              </w:rPr>
            </w:pPr>
            <w:r w:rsidRPr="001B27D7">
              <w:rPr>
                <w:rFonts w:ascii="Arial" w:hAnsi="Arial" w:cs="Arial"/>
              </w:rPr>
              <w:t>Knowledge of rota planning, ensuring adequate staff on duty with the correct skill mix and fair allocation of off duty/annual leave</w:t>
            </w:r>
          </w:p>
        </w:tc>
        <w:tc>
          <w:tcPr>
            <w:tcW w:w="1417" w:type="dxa"/>
            <w:vAlign w:val="center"/>
          </w:tcPr>
          <w:p w14:paraId="7C099737" w14:textId="77777777" w:rsidR="00FC4A0A" w:rsidRPr="001B27D7" w:rsidRDefault="00FC4A0A" w:rsidP="001B27D7">
            <w:pPr>
              <w:spacing w:after="0"/>
              <w:jc w:val="center"/>
              <w:rPr>
                <w:rFonts w:ascii="Arial" w:hAnsi="Arial" w:cs="Arial"/>
              </w:rPr>
            </w:pPr>
          </w:p>
        </w:tc>
        <w:tc>
          <w:tcPr>
            <w:tcW w:w="1502" w:type="dxa"/>
            <w:vAlign w:val="center"/>
          </w:tcPr>
          <w:p w14:paraId="16FB0481" w14:textId="77777777" w:rsidR="00FC4A0A" w:rsidRPr="001B27D7" w:rsidRDefault="00FC4A0A" w:rsidP="001B27D7">
            <w:pPr>
              <w:spacing w:after="0"/>
              <w:jc w:val="center"/>
              <w:rPr>
                <w:rFonts w:ascii="Arial" w:hAnsi="Arial" w:cs="Arial"/>
              </w:rPr>
            </w:pPr>
          </w:p>
        </w:tc>
      </w:tr>
      <w:tr w:rsidR="00FC4A0A" w14:paraId="0FA37EB6" w14:textId="77777777" w:rsidTr="001B27D7">
        <w:trPr>
          <w:trHeight w:val="454"/>
        </w:trPr>
        <w:tc>
          <w:tcPr>
            <w:tcW w:w="6091" w:type="dxa"/>
            <w:vAlign w:val="center"/>
          </w:tcPr>
          <w:p w14:paraId="13BCBBD4" w14:textId="77777777" w:rsidR="00FC4A0A" w:rsidRPr="001B27D7" w:rsidRDefault="00FC4A0A" w:rsidP="001B27D7">
            <w:pPr>
              <w:spacing w:after="0"/>
              <w:rPr>
                <w:rFonts w:ascii="Arial" w:hAnsi="Arial" w:cs="Arial"/>
              </w:rPr>
            </w:pPr>
          </w:p>
        </w:tc>
        <w:tc>
          <w:tcPr>
            <w:tcW w:w="1417" w:type="dxa"/>
            <w:vAlign w:val="center"/>
          </w:tcPr>
          <w:p w14:paraId="4A7E6372" w14:textId="77777777" w:rsidR="00FC4A0A" w:rsidRPr="001B27D7" w:rsidRDefault="00FC4A0A" w:rsidP="001B27D7">
            <w:pPr>
              <w:spacing w:after="0"/>
              <w:jc w:val="center"/>
              <w:rPr>
                <w:rFonts w:ascii="Arial" w:hAnsi="Arial" w:cs="Arial"/>
              </w:rPr>
            </w:pPr>
          </w:p>
        </w:tc>
        <w:tc>
          <w:tcPr>
            <w:tcW w:w="1502" w:type="dxa"/>
            <w:vAlign w:val="center"/>
          </w:tcPr>
          <w:p w14:paraId="6DB9E56D" w14:textId="77777777" w:rsidR="00FC4A0A" w:rsidRPr="001B27D7" w:rsidRDefault="00FC4A0A" w:rsidP="001B27D7">
            <w:pPr>
              <w:spacing w:after="0"/>
              <w:jc w:val="center"/>
              <w:rPr>
                <w:rFonts w:ascii="Arial" w:hAnsi="Arial" w:cs="Arial"/>
              </w:rPr>
            </w:pPr>
          </w:p>
        </w:tc>
      </w:tr>
      <w:tr w:rsidR="00FC4A0A" w14:paraId="5FA34B69" w14:textId="77777777" w:rsidTr="001B27D7">
        <w:trPr>
          <w:trHeight w:val="454"/>
        </w:trPr>
        <w:tc>
          <w:tcPr>
            <w:tcW w:w="6091" w:type="dxa"/>
            <w:vAlign w:val="center"/>
          </w:tcPr>
          <w:p w14:paraId="0E40C631" w14:textId="77777777" w:rsidR="00FC4A0A" w:rsidRPr="001B27D7" w:rsidRDefault="00FC4A0A" w:rsidP="001B27D7">
            <w:pPr>
              <w:spacing w:after="0"/>
              <w:rPr>
                <w:rFonts w:ascii="Arial" w:hAnsi="Arial" w:cs="Arial"/>
              </w:rPr>
            </w:pPr>
          </w:p>
        </w:tc>
        <w:tc>
          <w:tcPr>
            <w:tcW w:w="1417" w:type="dxa"/>
            <w:vAlign w:val="center"/>
          </w:tcPr>
          <w:p w14:paraId="65FFF082" w14:textId="77777777" w:rsidR="00FC4A0A" w:rsidRPr="001B27D7" w:rsidRDefault="00FC4A0A" w:rsidP="001B27D7">
            <w:pPr>
              <w:spacing w:after="0"/>
              <w:jc w:val="center"/>
              <w:rPr>
                <w:rFonts w:ascii="Arial" w:hAnsi="Arial" w:cs="Arial"/>
              </w:rPr>
            </w:pPr>
          </w:p>
        </w:tc>
        <w:tc>
          <w:tcPr>
            <w:tcW w:w="1502" w:type="dxa"/>
            <w:vAlign w:val="center"/>
          </w:tcPr>
          <w:p w14:paraId="26BA9999" w14:textId="77777777" w:rsidR="00FC4A0A" w:rsidRPr="001B27D7" w:rsidRDefault="00FC4A0A" w:rsidP="001B27D7">
            <w:pPr>
              <w:spacing w:after="0"/>
              <w:jc w:val="center"/>
              <w:rPr>
                <w:rFonts w:ascii="Arial" w:hAnsi="Arial" w:cs="Arial"/>
              </w:rPr>
            </w:pPr>
          </w:p>
        </w:tc>
      </w:tr>
      <w:tr w:rsidR="00FC4A0A" w14:paraId="0EF8A098" w14:textId="77777777" w:rsidTr="001B27D7">
        <w:trPr>
          <w:trHeight w:val="454"/>
        </w:trPr>
        <w:tc>
          <w:tcPr>
            <w:tcW w:w="6091" w:type="dxa"/>
            <w:vAlign w:val="center"/>
          </w:tcPr>
          <w:p w14:paraId="71C33E1B" w14:textId="77777777" w:rsidR="00FC4A0A" w:rsidRPr="001B27D7" w:rsidRDefault="00FC4A0A" w:rsidP="001B27D7">
            <w:pPr>
              <w:spacing w:after="0"/>
              <w:rPr>
                <w:rFonts w:ascii="Arial" w:hAnsi="Arial" w:cs="Arial"/>
              </w:rPr>
            </w:pPr>
          </w:p>
        </w:tc>
        <w:tc>
          <w:tcPr>
            <w:tcW w:w="1417" w:type="dxa"/>
            <w:vAlign w:val="center"/>
          </w:tcPr>
          <w:p w14:paraId="6A32813A" w14:textId="77777777" w:rsidR="00FC4A0A" w:rsidRPr="001B27D7" w:rsidRDefault="00FC4A0A" w:rsidP="001B27D7">
            <w:pPr>
              <w:spacing w:after="0"/>
              <w:jc w:val="center"/>
              <w:rPr>
                <w:rFonts w:ascii="Arial" w:hAnsi="Arial" w:cs="Arial"/>
              </w:rPr>
            </w:pPr>
          </w:p>
        </w:tc>
        <w:tc>
          <w:tcPr>
            <w:tcW w:w="1502" w:type="dxa"/>
            <w:vAlign w:val="center"/>
          </w:tcPr>
          <w:p w14:paraId="2E946BCF" w14:textId="77777777" w:rsidR="00FC4A0A" w:rsidRPr="001B27D7" w:rsidRDefault="00FC4A0A" w:rsidP="001B27D7">
            <w:pPr>
              <w:spacing w:after="0"/>
              <w:jc w:val="center"/>
              <w:rPr>
                <w:rFonts w:ascii="Arial" w:hAnsi="Arial" w:cs="Arial"/>
              </w:rPr>
            </w:pPr>
          </w:p>
        </w:tc>
      </w:tr>
    </w:tbl>
    <w:p w14:paraId="29E9AC5E" w14:textId="43A8BB8C" w:rsidR="00FC4A0A" w:rsidRDefault="00FC4A0A" w:rsidP="00180E85">
      <w:pPr>
        <w:spacing w:after="0"/>
        <w:rPr>
          <w:rFonts w:ascii="Roboto" w:hAnsi="Roboto" w:cs="Arial"/>
          <w:b/>
          <w:bCs/>
          <w:color w:val="003764"/>
        </w:rPr>
      </w:pPr>
    </w:p>
    <w:tbl>
      <w:tblPr>
        <w:tblStyle w:val="TableGrid"/>
        <w:tblW w:w="0" w:type="auto"/>
        <w:tblLook w:val="04A0" w:firstRow="1" w:lastRow="0" w:firstColumn="1" w:lastColumn="0" w:noHBand="0" w:noVBand="1"/>
      </w:tblPr>
      <w:tblGrid>
        <w:gridCol w:w="6091"/>
        <w:gridCol w:w="1417"/>
        <w:gridCol w:w="1502"/>
      </w:tblGrid>
      <w:tr w:rsidR="00DB40DD" w14:paraId="15D6E89B" w14:textId="77777777" w:rsidTr="001B27D7">
        <w:trPr>
          <w:trHeight w:val="397"/>
        </w:trPr>
        <w:tc>
          <w:tcPr>
            <w:tcW w:w="6091" w:type="dxa"/>
            <w:shd w:val="clear" w:color="auto" w:fill="1F3864" w:themeFill="accent1" w:themeFillShade="80"/>
            <w:vAlign w:val="center"/>
          </w:tcPr>
          <w:p w14:paraId="2C279C87" w14:textId="1420C6BE" w:rsidR="00DB40DD" w:rsidRPr="002D51E1" w:rsidRDefault="00DB40DD" w:rsidP="001B27D7">
            <w:pPr>
              <w:spacing w:after="0"/>
              <w:jc w:val="center"/>
              <w:rPr>
                <w:rFonts w:ascii="Roboto" w:hAnsi="Roboto" w:cs="Arial"/>
                <w:b/>
                <w:bCs/>
                <w:color w:val="FFFFFF" w:themeColor="background1"/>
              </w:rPr>
            </w:pPr>
            <w:r w:rsidRPr="002D51E1">
              <w:rPr>
                <w:rFonts w:ascii="Roboto" w:hAnsi="Roboto" w:cs="Arial"/>
                <w:b/>
                <w:bCs/>
                <w:color w:val="FFFFFF" w:themeColor="background1"/>
              </w:rPr>
              <w:t xml:space="preserve">Specific Requirement for </w:t>
            </w:r>
            <w:r>
              <w:rPr>
                <w:rFonts w:ascii="Roboto" w:hAnsi="Roboto" w:cs="Arial"/>
                <w:b/>
                <w:bCs/>
                <w:color w:val="FFFFFF" w:themeColor="background1"/>
              </w:rPr>
              <w:t>Immunisations/Vaccinations</w:t>
            </w:r>
          </w:p>
        </w:tc>
        <w:tc>
          <w:tcPr>
            <w:tcW w:w="1417" w:type="dxa"/>
            <w:shd w:val="clear" w:color="auto" w:fill="1F3864" w:themeFill="accent1" w:themeFillShade="80"/>
            <w:vAlign w:val="center"/>
          </w:tcPr>
          <w:p w14:paraId="06ACC36F" w14:textId="77777777" w:rsidR="00DB40DD" w:rsidRPr="002D51E1" w:rsidRDefault="00DB40DD" w:rsidP="001B27D7">
            <w:pPr>
              <w:spacing w:after="0"/>
              <w:jc w:val="center"/>
              <w:rPr>
                <w:rFonts w:ascii="Roboto" w:hAnsi="Roboto" w:cs="Arial"/>
                <w:b/>
                <w:bCs/>
                <w:color w:val="FFFFFF" w:themeColor="background1"/>
              </w:rPr>
            </w:pPr>
            <w:r w:rsidRPr="002D51E1">
              <w:rPr>
                <w:rFonts w:ascii="Roboto" w:hAnsi="Roboto" w:cs="Arial"/>
                <w:b/>
                <w:bCs/>
                <w:color w:val="FFFFFF" w:themeColor="background1"/>
              </w:rPr>
              <w:t>Essential</w:t>
            </w:r>
          </w:p>
        </w:tc>
        <w:tc>
          <w:tcPr>
            <w:tcW w:w="1502" w:type="dxa"/>
            <w:shd w:val="clear" w:color="auto" w:fill="1F3864" w:themeFill="accent1" w:themeFillShade="80"/>
            <w:vAlign w:val="center"/>
          </w:tcPr>
          <w:p w14:paraId="2CD22B61" w14:textId="77777777" w:rsidR="00DB40DD" w:rsidRPr="002D51E1" w:rsidRDefault="00DB40DD" w:rsidP="001B27D7">
            <w:pPr>
              <w:spacing w:after="0"/>
              <w:jc w:val="center"/>
              <w:rPr>
                <w:rFonts w:ascii="Roboto" w:hAnsi="Roboto" w:cs="Arial"/>
                <w:b/>
                <w:bCs/>
                <w:color w:val="FFFFFF" w:themeColor="background1"/>
              </w:rPr>
            </w:pPr>
            <w:r w:rsidRPr="002D51E1">
              <w:rPr>
                <w:rFonts w:ascii="Roboto" w:hAnsi="Roboto" w:cs="Arial"/>
                <w:b/>
                <w:bCs/>
                <w:color w:val="FFFFFF" w:themeColor="background1"/>
              </w:rPr>
              <w:t>Desirable</w:t>
            </w:r>
          </w:p>
        </w:tc>
      </w:tr>
      <w:tr w:rsidR="00DB40DD" w14:paraId="5597E370" w14:textId="77777777" w:rsidTr="001B27D7">
        <w:trPr>
          <w:trHeight w:val="454"/>
        </w:trPr>
        <w:tc>
          <w:tcPr>
            <w:tcW w:w="6091" w:type="dxa"/>
            <w:vAlign w:val="center"/>
          </w:tcPr>
          <w:p w14:paraId="70A636E8" w14:textId="77777777" w:rsidR="00DB40DD" w:rsidRPr="001B27D7" w:rsidRDefault="00DB40DD" w:rsidP="001B27D7">
            <w:pPr>
              <w:spacing w:after="0"/>
              <w:rPr>
                <w:rFonts w:ascii="Arial" w:hAnsi="Arial" w:cs="Arial"/>
              </w:rPr>
            </w:pPr>
          </w:p>
        </w:tc>
        <w:tc>
          <w:tcPr>
            <w:tcW w:w="1417" w:type="dxa"/>
            <w:vAlign w:val="center"/>
          </w:tcPr>
          <w:p w14:paraId="33954FC1" w14:textId="77777777" w:rsidR="00DB40DD" w:rsidRPr="001B27D7" w:rsidRDefault="00DB40DD" w:rsidP="001B27D7">
            <w:pPr>
              <w:spacing w:after="0"/>
              <w:jc w:val="center"/>
              <w:rPr>
                <w:rFonts w:ascii="Arial" w:hAnsi="Arial" w:cs="Arial"/>
              </w:rPr>
            </w:pPr>
          </w:p>
        </w:tc>
        <w:tc>
          <w:tcPr>
            <w:tcW w:w="1502" w:type="dxa"/>
            <w:vAlign w:val="center"/>
          </w:tcPr>
          <w:p w14:paraId="02216121" w14:textId="77777777" w:rsidR="00DB40DD" w:rsidRPr="001B27D7" w:rsidRDefault="00DB40DD" w:rsidP="001B27D7">
            <w:pPr>
              <w:spacing w:after="0"/>
              <w:jc w:val="center"/>
              <w:rPr>
                <w:rFonts w:ascii="Arial" w:hAnsi="Arial" w:cs="Arial"/>
              </w:rPr>
            </w:pPr>
          </w:p>
        </w:tc>
      </w:tr>
      <w:tr w:rsidR="00DB40DD" w14:paraId="646DFF14" w14:textId="77777777" w:rsidTr="001B27D7">
        <w:trPr>
          <w:trHeight w:val="454"/>
        </w:trPr>
        <w:tc>
          <w:tcPr>
            <w:tcW w:w="6091" w:type="dxa"/>
            <w:vAlign w:val="center"/>
          </w:tcPr>
          <w:p w14:paraId="3EFD1F39" w14:textId="77777777" w:rsidR="00DB40DD" w:rsidRPr="001B27D7" w:rsidRDefault="00DB40DD" w:rsidP="001B27D7">
            <w:pPr>
              <w:spacing w:after="0"/>
              <w:rPr>
                <w:rFonts w:ascii="Arial" w:hAnsi="Arial" w:cs="Arial"/>
              </w:rPr>
            </w:pPr>
          </w:p>
        </w:tc>
        <w:tc>
          <w:tcPr>
            <w:tcW w:w="1417" w:type="dxa"/>
            <w:vAlign w:val="center"/>
          </w:tcPr>
          <w:p w14:paraId="0FA3AEE4" w14:textId="77777777" w:rsidR="00DB40DD" w:rsidRPr="001B27D7" w:rsidRDefault="00DB40DD" w:rsidP="001B27D7">
            <w:pPr>
              <w:spacing w:after="0"/>
              <w:jc w:val="center"/>
              <w:rPr>
                <w:rFonts w:ascii="Arial" w:hAnsi="Arial" w:cs="Arial"/>
              </w:rPr>
            </w:pPr>
          </w:p>
        </w:tc>
        <w:tc>
          <w:tcPr>
            <w:tcW w:w="1502" w:type="dxa"/>
            <w:vAlign w:val="center"/>
          </w:tcPr>
          <w:p w14:paraId="15792ADC" w14:textId="77777777" w:rsidR="00DB40DD" w:rsidRPr="001B27D7" w:rsidRDefault="00DB40DD" w:rsidP="001B27D7">
            <w:pPr>
              <w:spacing w:after="0"/>
              <w:jc w:val="center"/>
              <w:rPr>
                <w:rFonts w:ascii="Arial" w:hAnsi="Arial" w:cs="Arial"/>
              </w:rPr>
            </w:pPr>
          </w:p>
        </w:tc>
      </w:tr>
      <w:tr w:rsidR="00DB40DD" w14:paraId="643618E0" w14:textId="77777777" w:rsidTr="001B27D7">
        <w:trPr>
          <w:trHeight w:val="454"/>
        </w:trPr>
        <w:tc>
          <w:tcPr>
            <w:tcW w:w="6091" w:type="dxa"/>
            <w:vAlign w:val="center"/>
          </w:tcPr>
          <w:p w14:paraId="1756D866" w14:textId="77777777" w:rsidR="00DB40DD" w:rsidRPr="001B27D7" w:rsidRDefault="00DB40DD" w:rsidP="001B27D7">
            <w:pPr>
              <w:spacing w:after="0"/>
              <w:rPr>
                <w:rFonts w:ascii="Arial" w:hAnsi="Arial" w:cs="Arial"/>
              </w:rPr>
            </w:pPr>
          </w:p>
        </w:tc>
        <w:tc>
          <w:tcPr>
            <w:tcW w:w="1417" w:type="dxa"/>
            <w:vAlign w:val="center"/>
          </w:tcPr>
          <w:p w14:paraId="79B8792C" w14:textId="77777777" w:rsidR="00DB40DD" w:rsidRPr="001B27D7" w:rsidRDefault="00DB40DD" w:rsidP="001B27D7">
            <w:pPr>
              <w:spacing w:after="0"/>
              <w:jc w:val="center"/>
              <w:rPr>
                <w:rFonts w:ascii="Arial" w:hAnsi="Arial" w:cs="Arial"/>
              </w:rPr>
            </w:pPr>
          </w:p>
        </w:tc>
        <w:tc>
          <w:tcPr>
            <w:tcW w:w="1502" w:type="dxa"/>
            <w:vAlign w:val="center"/>
          </w:tcPr>
          <w:p w14:paraId="350D8F10" w14:textId="77777777" w:rsidR="00DB40DD" w:rsidRPr="001B27D7" w:rsidRDefault="00DB40DD" w:rsidP="001B27D7">
            <w:pPr>
              <w:spacing w:after="0"/>
              <w:jc w:val="center"/>
              <w:rPr>
                <w:rFonts w:ascii="Arial" w:hAnsi="Arial" w:cs="Arial"/>
              </w:rPr>
            </w:pPr>
          </w:p>
        </w:tc>
      </w:tr>
      <w:tr w:rsidR="00DB40DD" w14:paraId="751CB722" w14:textId="77777777" w:rsidTr="001B27D7">
        <w:trPr>
          <w:trHeight w:val="454"/>
        </w:trPr>
        <w:tc>
          <w:tcPr>
            <w:tcW w:w="6091" w:type="dxa"/>
            <w:vAlign w:val="center"/>
          </w:tcPr>
          <w:p w14:paraId="6EA45509" w14:textId="77777777" w:rsidR="00DB40DD" w:rsidRPr="001B27D7" w:rsidRDefault="00DB40DD" w:rsidP="001B27D7">
            <w:pPr>
              <w:spacing w:after="0"/>
              <w:rPr>
                <w:rFonts w:ascii="Arial" w:hAnsi="Arial" w:cs="Arial"/>
              </w:rPr>
            </w:pPr>
          </w:p>
        </w:tc>
        <w:tc>
          <w:tcPr>
            <w:tcW w:w="1417" w:type="dxa"/>
            <w:vAlign w:val="center"/>
          </w:tcPr>
          <w:p w14:paraId="315F2DF6" w14:textId="77777777" w:rsidR="00DB40DD" w:rsidRPr="001B27D7" w:rsidRDefault="00DB40DD" w:rsidP="001B27D7">
            <w:pPr>
              <w:spacing w:after="0"/>
              <w:jc w:val="center"/>
              <w:rPr>
                <w:rFonts w:ascii="Arial" w:hAnsi="Arial" w:cs="Arial"/>
              </w:rPr>
            </w:pPr>
          </w:p>
        </w:tc>
        <w:tc>
          <w:tcPr>
            <w:tcW w:w="1502" w:type="dxa"/>
            <w:vAlign w:val="center"/>
          </w:tcPr>
          <w:p w14:paraId="2B72FB3A" w14:textId="77777777" w:rsidR="00DB40DD" w:rsidRPr="001B27D7" w:rsidRDefault="00DB40DD" w:rsidP="001B27D7">
            <w:pPr>
              <w:spacing w:after="0"/>
              <w:jc w:val="center"/>
              <w:rPr>
                <w:rFonts w:ascii="Arial" w:hAnsi="Arial" w:cs="Arial"/>
              </w:rPr>
            </w:pPr>
          </w:p>
        </w:tc>
      </w:tr>
      <w:tr w:rsidR="00F53C1D" w14:paraId="03F6645C" w14:textId="77777777" w:rsidTr="001B27D7">
        <w:trPr>
          <w:trHeight w:val="397"/>
        </w:trPr>
        <w:tc>
          <w:tcPr>
            <w:tcW w:w="9010" w:type="dxa"/>
            <w:gridSpan w:val="3"/>
            <w:shd w:val="clear" w:color="auto" w:fill="1F3864" w:themeFill="accent1" w:themeFillShade="80"/>
            <w:vAlign w:val="center"/>
          </w:tcPr>
          <w:p w14:paraId="7BA855F4" w14:textId="5BA61472" w:rsidR="00F53C1D" w:rsidRPr="005E44DA" w:rsidRDefault="00BD0F53" w:rsidP="00180E85">
            <w:pPr>
              <w:spacing w:after="0"/>
              <w:jc w:val="center"/>
              <w:rPr>
                <w:rFonts w:ascii="Roboto" w:hAnsi="Roboto" w:cs="Arial"/>
                <w:b/>
                <w:bCs/>
                <w:color w:val="003764"/>
                <w:sz w:val="24"/>
                <w:szCs w:val="24"/>
              </w:rPr>
            </w:pPr>
            <w:r w:rsidRPr="005E44DA">
              <w:rPr>
                <w:rFonts w:ascii="Roboto" w:hAnsi="Roboto" w:cs="Arial"/>
                <w:b/>
                <w:bCs/>
                <w:color w:val="FFFFFF" w:themeColor="background1"/>
                <w:sz w:val="24"/>
                <w:szCs w:val="24"/>
              </w:rPr>
              <w:lastRenderedPageBreak/>
              <w:t>Values-based Personal Qualities</w:t>
            </w:r>
          </w:p>
        </w:tc>
      </w:tr>
    </w:tbl>
    <w:p w14:paraId="5A252AE3" w14:textId="5EEB250F" w:rsidR="00BD0F53" w:rsidRDefault="00BD0F53" w:rsidP="00180E85">
      <w:pPr>
        <w:spacing w:after="0"/>
        <w:rPr>
          <w:rFonts w:ascii="Roboto" w:hAnsi="Roboto" w:cs="Arial"/>
          <w:b/>
          <w:bCs/>
          <w:color w:val="003764"/>
        </w:rPr>
      </w:pPr>
    </w:p>
    <w:tbl>
      <w:tblPr>
        <w:tblStyle w:val="TableGrid"/>
        <w:tblW w:w="0" w:type="auto"/>
        <w:tblLook w:val="04A0" w:firstRow="1" w:lastRow="0" w:firstColumn="1" w:lastColumn="0" w:noHBand="0" w:noVBand="1"/>
      </w:tblPr>
      <w:tblGrid>
        <w:gridCol w:w="2122"/>
        <w:gridCol w:w="6888"/>
      </w:tblGrid>
      <w:tr w:rsidR="00EF6018" w:rsidRPr="00EF6018" w14:paraId="7898E986" w14:textId="77777777" w:rsidTr="001B27D7">
        <w:trPr>
          <w:trHeight w:val="397"/>
        </w:trPr>
        <w:tc>
          <w:tcPr>
            <w:tcW w:w="2122" w:type="dxa"/>
            <w:shd w:val="clear" w:color="auto" w:fill="1F3864" w:themeFill="accent1" w:themeFillShade="80"/>
            <w:vAlign w:val="center"/>
          </w:tcPr>
          <w:p w14:paraId="3CCB48CD" w14:textId="214CE15C" w:rsidR="00F10CD2" w:rsidRPr="002D51E1" w:rsidRDefault="00F10CD2" w:rsidP="001B27D7">
            <w:pPr>
              <w:spacing w:after="0"/>
              <w:jc w:val="center"/>
              <w:rPr>
                <w:rFonts w:ascii="Roboto" w:hAnsi="Roboto" w:cs="Arial"/>
                <w:b/>
                <w:bCs/>
              </w:rPr>
            </w:pPr>
            <w:r w:rsidRPr="002D51E1">
              <w:rPr>
                <w:rFonts w:ascii="Roboto" w:hAnsi="Roboto" w:cs="Arial"/>
                <w:b/>
                <w:bCs/>
              </w:rPr>
              <w:t>Area</w:t>
            </w:r>
          </w:p>
        </w:tc>
        <w:tc>
          <w:tcPr>
            <w:tcW w:w="6888" w:type="dxa"/>
            <w:shd w:val="clear" w:color="auto" w:fill="1F3864" w:themeFill="accent1" w:themeFillShade="80"/>
            <w:vAlign w:val="center"/>
          </w:tcPr>
          <w:p w14:paraId="5DB4B537" w14:textId="11ABB81C" w:rsidR="00F10CD2" w:rsidRPr="002D51E1" w:rsidRDefault="00F10CD2" w:rsidP="001B27D7">
            <w:pPr>
              <w:spacing w:after="0"/>
              <w:ind w:hanging="111"/>
              <w:jc w:val="center"/>
              <w:rPr>
                <w:rFonts w:ascii="Roboto" w:hAnsi="Roboto" w:cs="Arial"/>
                <w:b/>
                <w:bCs/>
              </w:rPr>
            </w:pPr>
            <w:r w:rsidRPr="002D51E1">
              <w:rPr>
                <w:rFonts w:ascii="Roboto" w:hAnsi="Roboto" w:cs="Arial"/>
                <w:b/>
                <w:bCs/>
              </w:rPr>
              <w:t>Specific Requirement</w:t>
            </w:r>
          </w:p>
        </w:tc>
      </w:tr>
      <w:tr w:rsidR="00EF6018" w:rsidRPr="00EF6018" w14:paraId="072044CB" w14:textId="77777777" w:rsidTr="005E44DA">
        <w:trPr>
          <w:trHeight w:val="1739"/>
        </w:trPr>
        <w:tc>
          <w:tcPr>
            <w:tcW w:w="2122" w:type="dxa"/>
            <w:shd w:val="clear" w:color="auto" w:fill="9BECFF"/>
            <w:vAlign w:val="center"/>
          </w:tcPr>
          <w:p w14:paraId="1D43C520" w14:textId="130389EC" w:rsidR="00F10CD2" w:rsidRPr="00BB49FC" w:rsidRDefault="005D0273" w:rsidP="00180E85">
            <w:pPr>
              <w:spacing w:after="0"/>
              <w:jc w:val="center"/>
              <w:rPr>
                <w:rFonts w:ascii="Arial" w:hAnsi="Arial" w:cs="Arial"/>
                <w:b/>
                <w:bCs/>
              </w:rPr>
            </w:pPr>
            <w:r w:rsidRPr="00BB49FC">
              <w:rPr>
                <w:rFonts w:ascii="Arial" w:hAnsi="Arial" w:cs="Arial"/>
                <w:b/>
                <w:bCs/>
              </w:rPr>
              <w:t>Working Together</w:t>
            </w:r>
          </w:p>
        </w:tc>
        <w:tc>
          <w:tcPr>
            <w:tcW w:w="6888" w:type="dxa"/>
            <w:vAlign w:val="center"/>
          </w:tcPr>
          <w:p w14:paraId="0A43F14D" w14:textId="25918796" w:rsidR="00EF6018" w:rsidRPr="001B27D7" w:rsidRDefault="00384CE8" w:rsidP="00180E85">
            <w:pPr>
              <w:pStyle w:val="ListParagraph"/>
              <w:numPr>
                <w:ilvl w:val="0"/>
                <w:numId w:val="1"/>
              </w:numPr>
              <w:spacing w:after="0"/>
              <w:rPr>
                <w:rFonts w:ascii="Arial" w:hAnsi="Arial" w:cs="Arial"/>
              </w:rPr>
            </w:pPr>
            <w:r w:rsidRPr="001B27D7">
              <w:rPr>
                <w:rFonts w:ascii="Arial" w:hAnsi="Arial" w:cs="Arial"/>
              </w:rPr>
              <w:t xml:space="preserve">Involve </w:t>
            </w:r>
            <w:r w:rsidR="00B8584E">
              <w:rPr>
                <w:rFonts w:ascii="Arial" w:hAnsi="Arial" w:cs="Arial"/>
              </w:rPr>
              <w:t>s</w:t>
            </w:r>
            <w:r w:rsidRPr="001B27D7">
              <w:rPr>
                <w:rFonts w:ascii="Arial" w:hAnsi="Arial" w:cs="Arial"/>
              </w:rPr>
              <w:t xml:space="preserve">ervice </w:t>
            </w:r>
            <w:r w:rsidR="00B8584E">
              <w:rPr>
                <w:rFonts w:ascii="Arial" w:hAnsi="Arial" w:cs="Arial"/>
              </w:rPr>
              <w:t>u</w:t>
            </w:r>
            <w:r w:rsidRPr="001B27D7">
              <w:rPr>
                <w:rFonts w:ascii="Arial" w:hAnsi="Arial" w:cs="Arial"/>
              </w:rPr>
              <w:t>sers, famil</w:t>
            </w:r>
            <w:r w:rsidR="00B8584E">
              <w:rPr>
                <w:rFonts w:ascii="Arial" w:hAnsi="Arial" w:cs="Arial"/>
              </w:rPr>
              <w:t>ies</w:t>
            </w:r>
            <w:r w:rsidRPr="001B27D7">
              <w:rPr>
                <w:rFonts w:ascii="Arial" w:hAnsi="Arial" w:cs="Arial"/>
              </w:rPr>
              <w:t xml:space="preserve">, external agencies </w:t>
            </w:r>
            <w:r w:rsidR="00B8584E">
              <w:rPr>
                <w:rFonts w:ascii="Arial" w:hAnsi="Arial" w:cs="Arial"/>
              </w:rPr>
              <w:t>and</w:t>
            </w:r>
            <w:r w:rsidRPr="001B27D7">
              <w:rPr>
                <w:rFonts w:ascii="Arial" w:hAnsi="Arial" w:cs="Arial"/>
              </w:rPr>
              <w:t xml:space="preserve"> colleagues</w:t>
            </w:r>
          </w:p>
          <w:p w14:paraId="4BEE1173" w14:textId="3E2771C2" w:rsidR="00F10CD2" w:rsidRPr="001B27D7" w:rsidRDefault="00384CE8" w:rsidP="00180E85">
            <w:pPr>
              <w:pStyle w:val="ListParagraph"/>
              <w:numPr>
                <w:ilvl w:val="0"/>
                <w:numId w:val="1"/>
              </w:numPr>
              <w:spacing w:after="0"/>
              <w:rPr>
                <w:rFonts w:ascii="Arial" w:hAnsi="Arial" w:cs="Arial"/>
              </w:rPr>
            </w:pPr>
            <w:r w:rsidRPr="001B27D7">
              <w:rPr>
                <w:rFonts w:ascii="Arial" w:hAnsi="Arial" w:cs="Arial"/>
              </w:rPr>
              <w:t>Speak up when things go wrong</w:t>
            </w:r>
          </w:p>
        </w:tc>
      </w:tr>
      <w:tr w:rsidR="00EF6018" w:rsidRPr="00EF6018" w14:paraId="5DB90EB7" w14:textId="77777777" w:rsidTr="005E44DA">
        <w:trPr>
          <w:trHeight w:val="1706"/>
        </w:trPr>
        <w:tc>
          <w:tcPr>
            <w:tcW w:w="2122" w:type="dxa"/>
            <w:shd w:val="clear" w:color="auto" w:fill="FFE599" w:themeFill="accent4" w:themeFillTint="66"/>
            <w:vAlign w:val="center"/>
          </w:tcPr>
          <w:p w14:paraId="7BFBD551" w14:textId="7AE4B50B" w:rsidR="00F10CD2" w:rsidRPr="00BB49FC" w:rsidRDefault="00913834" w:rsidP="00180E85">
            <w:pPr>
              <w:spacing w:after="0"/>
              <w:jc w:val="center"/>
              <w:rPr>
                <w:rFonts w:ascii="Arial" w:hAnsi="Arial" w:cs="Arial"/>
                <w:b/>
                <w:bCs/>
              </w:rPr>
            </w:pPr>
            <w:r w:rsidRPr="00BB49FC">
              <w:rPr>
                <w:rFonts w:ascii="Arial" w:hAnsi="Arial" w:cs="Arial"/>
                <w:b/>
                <w:bCs/>
              </w:rPr>
              <w:t>Respect and Dignity</w:t>
            </w:r>
          </w:p>
        </w:tc>
        <w:tc>
          <w:tcPr>
            <w:tcW w:w="6888" w:type="dxa"/>
            <w:vAlign w:val="center"/>
          </w:tcPr>
          <w:p w14:paraId="06232241" w14:textId="77777777" w:rsidR="00EF6018" w:rsidRPr="001B27D7" w:rsidRDefault="004C3AA1" w:rsidP="00180E85">
            <w:pPr>
              <w:pStyle w:val="ListParagraph"/>
              <w:numPr>
                <w:ilvl w:val="0"/>
                <w:numId w:val="2"/>
              </w:numPr>
              <w:spacing w:after="0"/>
              <w:rPr>
                <w:rFonts w:ascii="Arial" w:hAnsi="Arial" w:cs="Arial"/>
              </w:rPr>
            </w:pPr>
            <w:r w:rsidRPr="001B27D7">
              <w:rPr>
                <w:rFonts w:ascii="Arial" w:hAnsi="Arial" w:cs="Arial"/>
              </w:rPr>
              <w:t>Understand person-centred care and can demonstrate treating people as individuals and respecting choices</w:t>
            </w:r>
          </w:p>
          <w:p w14:paraId="07337FC3" w14:textId="043BD33B" w:rsidR="00F10CD2" w:rsidRPr="001B27D7" w:rsidRDefault="004C3AA1" w:rsidP="00180E85">
            <w:pPr>
              <w:pStyle w:val="ListParagraph"/>
              <w:numPr>
                <w:ilvl w:val="0"/>
                <w:numId w:val="2"/>
              </w:numPr>
              <w:spacing w:after="0"/>
              <w:rPr>
                <w:rFonts w:ascii="Arial" w:hAnsi="Arial" w:cs="Arial"/>
              </w:rPr>
            </w:pPr>
            <w:r w:rsidRPr="001B27D7">
              <w:rPr>
                <w:rFonts w:ascii="Arial" w:hAnsi="Arial" w:cs="Arial"/>
              </w:rPr>
              <w:t>Promoting independence and encouraging appropriate risk taking</w:t>
            </w:r>
          </w:p>
        </w:tc>
      </w:tr>
      <w:tr w:rsidR="00EF6018" w:rsidRPr="00EF6018" w14:paraId="10224E90" w14:textId="77777777" w:rsidTr="005E44DA">
        <w:trPr>
          <w:trHeight w:val="1688"/>
        </w:trPr>
        <w:tc>
          <w:tcPr>
            <w:tcW w:w="2122" w:type="dxa"/>
            <w:shd w:val="clear" w:color="auto" w:fill="FDC7E7"/>
            <w:vAlign w:val="center"/>
          </w:tcPr>
          <w:p w14:paraId="1F766922" w14:textId="264254CA" w:rsidR="00F10CD2" w:rsidRPr="00BB49FC" w:rsidRDefault="00913834" w:rsidP="00180E85">
            <w:pPr>
              <w:spacing w:after="0"/>
              <w:jc w:val="center"/>
              <w:rPr>
                <w:rFonts w:ascii="Arial" w:hAnsi="Arial" w:cs="Arial"/>
                <w:b/>
                <w:bCs/>
              </w:rPr>
            </w:pPr>
            <w:r w:rsidRPr="00BB49FC">
              <w:rPr>
                <w:rFonts w:ascii="Arial" w:hAnsi="Arial" w:cs="Arial"/>
                <w:b/>
                <w:bCs/>
              </w:rPr>
              <w:t>Everybody Counts</w:t>
            </w:r>
          </w:p>
        </w:tc>
        <w:tc>
          <w:tcPr>
            <w:tcW w:w="6888" w:type="dxa"/>
            <w:vAlign w:val="center"/>
          </w:tcPr>
          <w:p w14:paraId="5452A7C9" w14:textId="77777777" w:rsidR="00EF6018" w:rsidRPr="001B27D7" w:rsidRDefault="004C3AA1" w:rsidP="00180E85">
            <w:pPr>
              <w:pStyle w:val="ListParagraph"/>
              <w:numPr>
                <w:ilvl w:val="0"/>
                <w:numId w:val="3"/>
              </w:numPr>
              <w:spacing w:after="0"/>
              <w:rPr>
                <w:rFonts w:ascii="Arial" w:hAnsi="Arial" w:cs="Arial"/>
              </w:rPr>
            </w:pPr>
            <w:r w:rsidRPr="001B27D7">
              <w:rPr>
                <w:rFonts w:ascii="Arial" w:hAnsi="Arial" w:cs="Arial"/>
              </w:rPr>
              <w:t>Ensuring no one is discriminated against or excluded</w:t>
            </w:r>
          </w:p>
          <w:p w14:paraId="2F8C8F7C" w14:textId="77777777" w:rsidR="00EF6018" w:rsidRPr="001B27D7" w:rsidRDefault="004C3AA1" w:rsidP="00180E85">
            <w:pPr>
              <w:pStyle w:val="ListParagraph"/>
              <w:numPr>
                <w:ilvl w:val="0"/>
                <w:numId w:val="3"/>
              </w:numPr>
              <w:spacing w:after="0"/>
              <w:rPr>
                <w:rFonts w:ascii="Arial" w:hAnsi="Arial" w:cs="Arial"/>
              </w:rPr>
            </w:pPr>
            <w:r w:rsidRPr="001B27D7">
              <w:rPr>
                <w:rFonts w:ascii="Arial" w:hAnsi="Arial" w:cs="Arial"/>
              </w:rPr>
              <w:t>Understand human rights and impact on care delivery</w:t>
            </w:r>
          </w:p>
          <w:p w14:paraId="1CAC1159" w14:textId="739829E8" w:rsidR="00F10CD2" w:rsidRPr="001B27D7" w:rsidRDefault="004C3AA1" w:rsidP="00180E85">
            <w:pPr>
              <w:pStyle w:val="ListParagraph"/>
              <w:numPr>
                <w:ilvl w:val="0"/>
                <w:numId w:val="3"/>
              </w:numPr>
              <w:spacing w:after="0"/>
              <w:rPr>
                <w:rFonts w:ascii="Arial" w:hAnsi="Arial" w:cs="Arial"/>
              </w:rPr>
            </w:pPr>
            <w:r w:rsidRPr="001B27D7">
              <w:rPr>
                <w:rFonts w:ascii="Arial" w:hAnsi="Arial" w:cs="Arial"/>
              </w:rPr>
              <w:t>Facilitating people to ‘speak up’ about concerns and acting upon them</w:t>
            </w:r>
          </w:p>
        </w:tc>
      </w:tr>
      <w:tr w:rsidR="00EF6018" w:rsidRPr="00EF6018" w14:paraId="57C655EB" w14:textId="77777777" w:rsidTr="00FD4864">
        <w:trPr>
          <w:trHeight w:val="2219"/>
        </w:trPr>
        <w:tc>
          <w:tcPr>
            <w:tcW w:w="2122" w:type="dxa"/>
            <w:shd w:val="clear" w:color="auto" w:fill="DEF375"/>
            <w:vAlign w:val="center"/>
          </w:tcPr>
          <w:p w14:paraId="0F2CABE1" w14:textId="2E484566" w:rsidR="00F10CD2" w:rsidRPr="00BB49FC" w:rsidRDefault="00913834" w:rsidP="00180E85">
            <w:pPr>
              <w:spacing w:after="0"/>
              <w:jc w:val="center"/>
              <w:rPr>
                <w:rFonts w:ascii="Arial" w:hAnsi="Arial" w:cs="Arial"/>
                <w:b/>
                <w:bCs/>
              </w:rPr>
            </w:pPr>
            <w:r w:rsidRPr="00BB49FC">
              <w:rPr>
                <w:rFonts w:ascii="Arial" w:hAnsi="Arial" w:cs="Arial"/>
                <w:b/>
                <w:bCs/>
              </w:rPr>
              <w:t>Commitment to Quality of Care</w:t>
            </w:r>
          </w:p>
        </w:tc>
        <w:tc>
          <w:tcPr>
            <w:tcW w:w="6888" w:type="dxa"/>
            <w:vAlign w:val="center"/>
          </w:tcPr>
          <w:p w14:paraId="073090FE" w14:textId="77777777" w:rsidR="00EF6018" w:rsidRPr="001B27D7" w:rsidRDefault="004C3AA1" w:rsidP="00180E85">
            <w:pPr>
              <w:pStyle w:val="ListParagraph"/>
              <w:numPr>
                <w:ilvl w:val="0"/>
                <w:numId w:val="4"/>
              </w:numPr>
              <w:spacing w:after="0"/>
              <w:rPr>
                <w:rFonts w:ascii="Arial" w:hAnsi="Arial" w:cs="Arial"/>
              </w:rPr>
            </w:pPr>
            <w:r w:rsidRPr="001B27D7">
              <w:rPr>
                <w:rFonts w:ascii="Arial" w:hAnsi="Arial" w:cs="Arial"/>
              </w:rPr>
              <w:t>Striving for quality in everything we do recognising and understanding what quality in care means for people using the services</w:t>
            </w:r>
          </w:p>
          <w:p w14:paraId="6E2D9428" w14:textId="77777777" w:rsidR="00EF6018" w:rsidRPr="001B27D7" w:rsidRDefault="004C3AA1" w:rsidP="00180E85">
            <w:pPr>
              <w:pStyle w:val="ListParagraph"/>
              <w:numPr>
                <w:ilvl w:val="0"/>
                <w:numId w:val="4"/>
              </w:numPr>
              <w:spacing w:after="0"/>
              <w:rPr>
                <w:rFonts w:ascii="Arial" w:hAnsi="Arial" w:cs="Arial"/>
              </w:rPr>
            </w:pPr>
            <w:r w:rsidRPr="001B27D7">
              <w:rPr>
                <w:rFonts w:ascii="Arial" w:hAnsi="Arial" w:cs="Arial"/>
              </w:rPr>
              <w:t>Being accepting about criticism and focusing on improvement</w:t>
            </w:r>
          </w:p>
          <w:p w14:paraId="3FCA87BE" w14:textId="6DD70D7E" w:rsidR="00F10CD2" w:rsidRPr="001B27D7" w:rsidRDefault="004C3AA1" w:rsidP="00180E85">
            <w:pPr>
              <w:pStyle w:val="ListParagraph"/>
              <w:numPr>
                <w:ilvl w:val="0"/>
                <w:numId w:val="4"/>
              </w:numPr>
              <w:spacing w:after="0"/>
              <w:rPr>
                <w:rFonts w:ascii="Arial" w:hAnsi="Arial" w:cs="Arial"/>
              </w:rPr>
            </w:pPr>
            <w:r w:rsidRPr="001B27D7">
              <w:rPr>
                <w:rFonts w:ascii="Arial" w:hAnsi="Arial" w:cs="Arial"/>
              </w:rPr>
              <w:t>Being open to new opportunities for learning and identifying the limits of skills and knowledge</w:t>
            </w:r>
          </w:p>
        </w:tc>
      </w:tr>
      <w:tr w:rsidR="00EF6018" w:rsidRPr="00EF6018" w14:paraId="61EF837F" w14:textId="77777777" w:rsidTr="005E44DA">
        <w:trPr>
          <w:trHeight w:val="1967"/>
        </w:trPr>
        <w:tc>
          <w:tcPr>
            <w:tcW w:w="2122" w:type="dxa"/>
            <w:shd w:val="clear" w:color="auto" w:fill="9BECFF"/>
            <w:vAlign w:val="center"/>
          </w:tcPr>
          <w:p w14:paraId="6EDB06AA" w14:textId="544075A8" w:rsidR="00F10CD2" w:rsidRPr="00BB49FC" w:rsidRDefault="00913834" w:rsidP="00180E85">
            <w:pPr>
              <w:spacing w:after="0"/>
              <w:jc w:val="center"/>
              <w:rPr>
                <w:rFonts w:ascii="Arial" w:hAnsi="Arial" w:cs="Arial"/>
                <w:b/>
                <w:bCs/>
              </w:rPr>
            </w:pPr>
            <w:r w:rsidRPr="00BB49FC">
              <w:rPr>
                <w:rFonts w:ascii="Arial" w:hAnsi="Arial" w:cs="Arial"/>
                <w:b/>
                <w:bCs/>
              </w:rPr>
              <w:t>Compassion</w:t>
            </w:r>
          </w:p>
        </w:tc>
        <w:tc>
          <w:tcPr>
            <w:tcW w:w="6888" w:type="dxa"/>
            <w:vAlign w:val="center"/>
          </w:tcPr>
          <w:p w14:paraId="49F06BB6" w14:textId="77777777" w:rsidR="00EF6018" w:rsidRPr="001B27D7" w:rsidRDefault="003E1DC4" w:rsidP="00180E85">
            <w:pPr>
              <w:pStyle w:val="ListParagraph"/>
              <w:numPr>
                <w:ilvl w:val="0"/>
                <w:numId w:val="5"/>
              </w:numPr>
              <w:spacing w:after="0"/>
              <w:rPr>
                <w:rFonts w:ascii="Arial" w:hAnsi="Arial" w:cs="Arial"/>
              </w:rPr>
            </w:pPr>
            <w:r w:rsidRPr="001B27D7">
              <w:rPr>
                <w:rFonts w:ascii="Arial" w:hAnsi="Arial" w:cs="Arial"/>
              </w:rPr>
              <w:t>Treating people with kindness</w:t>
            </w:r>
          </w:p>
          <w:p w14:paraId="7792AADD" w14:textId="77777777" w:rsidR="00EF6018" w:rsidRPr="001B27D7" w:rsidRDefault="003E1DC4" w:rsidP="00180E85">
            <w:pPr>
              <w:pStyle w:val="ListParagraph"/>
              <w:numPr>
                <w:ilvl w:val="0"/>
                <w:numId w:val="5"/>
              </w:numPr>
              <w:spacing w:after="0"/>
              <w:rPr>
                <w:rFonts w:ascii="Arial" w:hAnsi="Arial" w:cs="Arial"/>
              </w:rPr>
            </w:pPr>
            <w:r w:rsidRPr="001B27D7">
              <w:rPr>
                <w:rFonts w:ascii="Arial" w:hAnsi="Arial" w:cs="Arial"/>
              </w:rPr>
              <w:t>Understanding the importance of empathy in all areas of employment</w:t>
            </w:r>
          </w:p>
          <w:p w14:paraId="639B8FFB" w14:textId="5588AE47" w:rsidR="00F10CD2" w:rsidRPr="001B27D7" w:rsidRDefault="003E1DC4" w:rsidP="00180E85">
            <w:pPr>
              <w:pStyle w:val="ListParagraph"/>
              <w:numPr>
                <w:ilvl w:val="0"/>
                <w:numId w:val="5"/>
              </w:numPr>
              <w:spacing w:after="0"/>
              <w:rPr>
                <w:rFonts w:ascii="Arial" w:hAnsi="Arial" w:cs="Arial"/>
              </w:rPr>
            </w:pPr>
            <w:r w:rsidRPr="001B27D7">
              <w:rPr>
                <w:rFonts w:ascii="Arial" w:hAnsi="Arial" w:cs="Arial"/>
              </w:rPr>
              <w:t>Understanding the values of others and always providing a caring service</w:t>
            </w:r>
          </w:p>
        </w:tc>
      </w:tr>
      <w:tr w:rsidR="00EF6018" w:rsidRPr="00EF6018" w14:paraId="56FB82A8" w14:textId="77777777" w:rsidTr="0052049F">
        <w:trPr>
          <w:trHeight w:val="1967"/>
        </w:trPr>
        <w:tc>
          <w:tcPr>
            <w:tcW w:w="2122" w:type="dxa"/>
            <w:shd w:val="clear" w:color="auto" w:fill="FFE599" w:themeFill="accent4" w:themeFillTint="66"/>
            <w:vAlign w:val="center"/>
          </w:tcPr>
          <w:p w14:paraId="3C948DE2" w14:textId="59E1CB38" w:rsidR="00F10CD2" w:rsidRPr="00BB49FC" w:rsidRDefault="00913834" w:rsidP="00180E85">
            <w:pPr>
              <w:spacing w:after="0"/>
              <w:jc w:val="center"/>
              <w:rPr>
                <w:rFonts w:ascii="Arial" w:hAnsi="Arial" w:cs="Arial"/>
                <w:b/>
                <w:bCs/>
              </w:rPr>
            </w:pPr>
            <w:r w:rsidRPr="00BB49FC">
              <w:rPr>
                <w:rFonts w:ascii="Arial" w:hAnsi="Arial" w:cs="Arial"/>
                <w:b/>
                <w:bCs/>
              </w:rPr>
              <w:t>Improving Lives</w:t>
            </w:r>
          </w:p>
        </w:tc>
        <w:tc>
          <w:tcPr>
            <w:tcW w:w="6888" w:type="dxa"/>
            <w:vAlign w:val="center"/>
          </w:tcPr>
          <w:p w14:paraId="2B181662" w14:textId="77777777" w:rsidR="00EF6018" w:rsidRPr="001B27D7" w:rsidRDefault="003E1DC4" w:rsidP="00180E85">
            <w:pPr>
              <w:pStyle w:val="ListParagraph"/>
              <w:numPr>
                <w:ilvl w:val="0"/>
                <w:numId w:val="6"/>
              </w:numPr>
              <w:spacing w:after="0"/>
              <w:rPr>
                <w:rFonts w:ascii="Arial" w:hAnsi="Arial" w:cs="Arial"/>
              </w:rPr>
            </w:pPr>
            <w:r w:rsidRPr="001B27D7">
              <w:rPr>
                <w:rFonts w:ascii="Arial" w:hAnsi="Arial" w:cs="Arial"/>
              </w:rPr>
              <w:t>Focus on how things could be done better and sharing ideas</w:t>
            </w:r>
          </w:p>
          <w:p w14:paraId="1F9E2358" w14:textId="77777777" w:rsidR="00EF6018" w:rsidRPr="001B27D7" w:rsidRDefault="003E1DC4" w:rsidP="00180E85">
            <w:pPr>
              <w:pStyle w:val="ListParagraph"/>
              <w:numPr>
                <w:ilvl w:val="0"/>
                <w:numId w:val="6"/>
              </w:numPr>
              <w:spacing w:after="0"/>
              <w:rPr>
                <w:rFonts w:ascii="Arial" w:hAnsi="Arial" w:cs="Arial"/>
              </w:rPr>
            </w:pPr>
            <w:r w:rsidRPr="001B27D7">
              <w:rPr>
                <w:rFonts w:ascii="Arial" w:hAnsi="Arial" w:cs="Arial"/>
              </w:rPr>
              <w:t>Understanding of wellbeing and what is important to people using the service</w:t>
            </w:r>
          </w:p>
          <w:p w14:paraId="7E10A342" w14:textId="77777777" w:rsidR="00EF6018" w:rsidRPr="001B27D7" w:rsidRDefault="003E1DC4" w:rsidP="00180E85">
            <w:pPr>
              <w:pStyle w:val="ListParagraph"/>
              <w:numPr>
                <w:ilvl w:val="0"/>
                <w:numId w:val="6"/>
              </w:numPr>
              <w:spacing w:after="0"/>
              <w:rPr>
                <w:rFonts w:ascii="Arial" w:hAnsi="Arial" w:cs="Arial"/>
              </w:rPr>
            </w:pPr>
            <w:r w:rsidRPr="001B27D7">
              <w:rPr>
                <w:rFonts w:ascii="Arial" w:hAnsi="Arial" w:cs="Arial"/>
              </w:rPr>
              <w:t>Improving outcomes for people</w:t>
            </w:r>
          </w:p>
          <w:p w14:paraId="2A13DC69" w14:textId="44835996" w:rsidR="00F10CD2" w:rsidRPr="001B27D7" w:rsidRDefault="003E1DC4" w:rsidP="00180E85">
            <w:pPr>
              <w:pStyle w:val="ListParagraph"/>
              <w:numPr>
                <w:ilvl w:val="0"/>
                <w:numId w:val="6"/>
              </w:numPr>
              <w:spacing w:after="0"/>
              <w:rPr>
                <w:rFonts w:ascii="Arial" w:hAnsi="Arial" w:cs="Arial"/>
              </w:rPr>
            </w:pPr>
            <w:r w:rsidRPr="001B27D7">
              <w:rPr>
                <w:rFonts w:ascii="Arial" w:hAnsi="Arial" w:cs="Arial"/>
              </w:rPr>
              <w:t>Ensuring appropriate services are provided for people using the services</w:t>
            </w:r>
          </w:p>
        </w:tc>
      </w:tr>
    </w:tbl>
    <w:p w14:paraId="7DF9A9D4" w14:textId="13FB2298" w:rsidR="00BD0F53" w:rsidRDefault="00BD0F53" w:rsidP="00180E85">
      <w:pPr>
        <w:spacing w:after="0"/>
        <w:rPr>
          <w:rFonts w:ascii="Roboto" w:hAnsi="Roboto" w:cs="Arial"/>
          <w:b/>
          <w:bCs/>
          <w:color w:val="003764"/>
        </w:rPr>
      </w:pPr>
    </w:p>
    <w:p w14:paraId="246ACBEE" w14:textId="75B1724C" w:rsidR="00CB3EBC" w:rsidRDefault="00CB3EBC" w:rsidP="00180E85">
      <w:pPr>
        <w:spacing w:after="0" w:line="240" w:lineRule="auto"/>
        <w:rPr>
          <w:rFonts w:ascii="Roboto" w:hAnsi="Roboto" w:cs="Arial"/>
          <w:b/>
          <w:bCs/>
          <w:color w:val="003764"/>
        </w:rPr>
      </w:pPr>
      <w:r>
        <w:rPr>
          <w:rFonts w:ascii="Roboto" w:hAnsi="Roboto" w:cs="Arial"/>
          <w:b/>
          <w:bCs/>
          <w:color w:val="003764"/>
        </w:rPr>
        <w:br w:type="page"/>
      </w:r>
    </w:p>
    <w:p w14:paraId="1F109BA2" w14:textId="0BDF9F5B" w:rsidR="009E0849" w:rsidRDefault="009E0849" w:rsidP="00180E85">
      <w:pPr>
        <w:spacing w:after="0"/>
        <w:rPr>
          <w:rFonts w:ascii="Roboto" w:hAnsi="Roboto" w:cs="Arial"/>
          <w:b/>
          <w:bCs/>
          <w:color w:val="003764"/>
        </w:rPr>
      </w:pPr>
    </w:p>
    <w:tbl>
      <w:tblPr>
        <w:tblStyle w:val="TableGrid"/>
        <w:tblW w:w="0" w:type="auto"/>
        <w:tblLook w:val="04A0" w:firstRow="1" w:lastRow="0" w:firstColumn="1" w:lastColumn="0" w:noHBand="0" w:noVBand="1"/>
      </w:tblPr>
      <w:tblGrid>
        <w:gridCol w:w="9010"/>
      </w:tblGrid>
      <w:tr w:rsidR="009E0849" w14:paraId="0C4ECA6F" w14:textId="77777777" w:rsidTr="00FD4864">
        <w:trPr>
          <w:trHeight w:val="397"/>
        </w:trPr>
        <w:tc>
          <w:tcPr>
            <w:tcW w:w="9010" w:type="dxa"/>
            <w:shd w:val="clear" w:color="auto" w:fill="1F3864" w:themeFill="accent1" w:themeFillShade="80"/>
            <w:vAlign w:val="center"/>
          </w:tcPr>
          <w:p w14:paraId="024AD80B" w14:textId="57AEFEA3" w:rsidR="009E0849" w:rsidRPr="009E0849" w:rsidRDefault="009E0849" w:rsidP="00180E85">
            <w:pPr>
              <w:spacing w:after="0"/>
              <w:jc w:val="center"/>
              <w:rPr>
                <w:rFonts w:ascii="Roboto" w:hAnsi="Roboto" w:cs="Arial"/>
                <w:b/>
                <w:bCs/>
                <w:color w:val="003764"/>
                <w:sz w:val="24"/>
                <w:szCs w:val="24"/>
              </w:rPr>
            </w:pPr>
            <w:r w:rsidRPr="00F04A3C">
              <w:rPr>
                <w:rFonts w:ascii="Roboto" w:hAnsi="Roboto" w:cs="Arial"/>
                <w:color w:val="003764"/>
              </w:rPr>
              <w:br w:type="page"/>
            </w:r>
            <w:r w:rsidRPr="009E0849">
              <w:rPr>
                <w:rFonts w:ascii="Roboto" w:hAnsi="Roboto" w:cs="Arial"/>
                <w:b/>
                <w:bCs/>
                <w:color w:val="FFFFFF" w:themeColor="background1"/>
                <w:sz w:val="24"/>
                <w:szCs w:val="24"/>
              </w:rPr>
              <w:t>Company Values</w:t>
            </w:r>
          </w:p>
        </w:tc>
      </w:tr>
    </w:tbl>
    <w:p w14:paraId="277C0403" w14:textId="42DEDC8A" w:rsidR="009E0849" w:rsidRDefault="009E0849" w:rsidP="00180E85">
      <w:pPr>
        <w:spacing w:after="0"/>
        <w:rPr>
          <w:rFonts w:ascii="Roboto" w:hAnsi="Roboto" w:cs="Arial"/>
          <w:b/>
          <w:bCs/>
          <w:color w:val="003764"/>
        </w:rPr>
      </w:pPr>
    </w:p>
    <w:p w14:paraId="1E946056" w14:textId="46DC3582" w:rsidR="00DB40DD" w:rsidRDefault="00CB3EBC" w:rsidP="00180E85">
      <w:pPr>
        <w:pStyle w:val="Header"/>
        <w:spacing w:after="0"/>
        <w:jc w:val="center"/>
        <w:rPr>
          <w:rFonts w:ascii="Roboto" w:hAnsi="Roboto"/>
          <w:b/>
          <w:bCs/>
          <w:i/>
          <w:iCs/>
          <w:color w:val="003764"/>
        </w:rPr>
      </w:pPr>
      <w:r>
        <w:rPr>
          <w:rFonts w:ascii="Arial" w:hAnsi="Arial" w:cs="Arial"/>
          <w:b/>
          <w:bCs/>
          <w:i/>
          <w:iCs/>
          <w:color w:val="003764"/>
        </w:rPr>
        <w:t>*</w:t>
      </w:r>
      <w:r w:rsidR="00DB40DD" w:rsidRPr="00D44E00">
        <w:rPr>
          <w:rFonts w:ascii="Arial" w:hAnsi="Arial" w:cs="Arial"/>
          <w:b/>
          <w:bCs/>
          <w:i/>
          <w:iCs/>
          <w:color w:val="003764"/>
        </w:rPr>
        <w:t>Th</w:t>
      </w:r>
      <w:r w:rsidR="00DB40DD">
        <w:rPr>
          <w:rFonts w:ascii="Arial" w:hAnsi="Arial" w:cs="Arial"/>
          <w:b/>
          <w:bCs/>
          <w:i/>
          <w:iCs/>
          <w:color w:val="003764"/>
        </w:rPr>
        <w:t>is section has</w:t>
      </w:r>
      <w:r w:rsidR="00DB40DD" w:rsidRPr="00D44E00">
        <w:rPr>
          <w:rFonts w:ascii="Arial" w:hAnsi="Arial" w:cs="Arial"/>
          <w:b/>
          <w:bCs/>
          <w:i/>
          <w:iCs/>
          <w:color w:val="003764"/>
        </w:rPr>
        <w:t xml:space="preserve"> been left blank intentionally for you to</w:t>
      </w:r>
      <w:r w:rsidR="00DB40DD">
        <w:rPr>
          <w:rFonts w:ascii="Arial" w:hAnsi="Arial" w:cs="Arial"/>
          <w:b/>
          <w:bCs/>
          <w:i/>
          <w:iCs/>
          <w:color w:val="003764"/>
        </w:rPr>
        <w:t xml:space="preserve"> insert</w:t>
      </w:r>
      <w:r w:rsidR="00DB40DD" w:rsidRPr="00D44E00">
        <w:rPr>
          <w:rFonts w:ascii="Arial" w:hAnsi="Arial" w:cs="Arial"/>
          <w:b/>
          <w:bCs/>
          <w:i/>
          <w:iCs/>
          <w:color w:val="003764"/>
        </w:rPr>
        <w:t xml:space="preserve"> </w:t>
      </w:r>
      <w:r w:rsidR="00A74ABD">
        <w:rPr>
          <w:rFonts w:ascii="Arial" w:hAnsi="Arial" w:cs="Arial"/>
          <w:b/>
          <w:bCs/>
          <w:i/>
          <w:iCs/>
          <w:color w:val="003764"/>
        </w:rPr>
        <w:t>your company values</w:t>
      </w:r>
      <w:r w:rsidR="00DB40DD" w:rsidRPr="00CC7602">
        <w:rPr>
          <w:rFonts w:ascii="Roboto" w:hAnsi="Roboto"/>
          <w:b/>
          <w:bCs/>
          <w:i/>
          <w:iCs/>
          <w:color w:val="003764"/>
        </w:rPr>
        <w:t>.</w:t>
      </w:r>
      <w:r>
        <w:rPr>
          <w:rFonts w:ascii="Roboto" w:hAnsi="Roboto"/>
          <w:b/>
          <w:bCs/>
          <w:i/>
          <w:iCs/>
          <w:color w:val="003764"/>
        </w:rPr>
        <w:t>*</w:t>
      </w:r>
    </w:p>
    <w:p w14:paraId="7ABF7910" w14:textId="77777777" w:rsidR="00DB40DD" w:rsidRDefault="00DB40DD" w:rsidP="00180E85">
      <w:pPr>
        <w:spacing w:after="0"/>
        <w:rPr>
          <w:rFonts w:ascii="Roboto" w:hAnsi="Roboto" w:cs="Arial"/>
          <w:b/>
          <w:bCs/>
          <w:color w:val="003764"/>
        </w:rPr>
      </w:pPr>
    </w:p>
    <w:p w14:paraId="715C91A7" w14:textId="77777777" w:rsidR="00DB40DD" w:rsidRPr="008241E3" w:rsidRDefault="00DB40DD" w:rsidP="00180E85">
      <w:pPr>
        <w:spacing w:after="0"/>
        <w:rPr>
          <w:rFonts w:ascii="Arial" w:hAnsi="Arial" w:cs="Arial"/>
          <w:b/>
          <w:bCs/>
          <w:color w:val="003764"/>
        </w:rPr>
      </w:pPr>
    </w:p>
    <w:sectPr w:rsidR="00DB40DD" w:rsidRPr="008241E3" w:rsidSect="00526DB6">
      <w:headerReference w:type="even" r:id="rId11"/>
      <w:headerReference w:type="default" r:id="rId12"/>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2E78" w14:textId="77777777" w:rsidR="007D584A" w:rsidRDefault="007D584A" w:rsidP="001444A3">
      <w:r>
        <w:separator/>
      </w:r>
    </w:p>
  </w:endnote>
  <w:endnote w:type="continuationSeparator" w:id="0">
    <w:p w14:paraId="5B3360D5" w14:textId="77777777" w:rsidR="007D584A" w:rsidRDefault="007D584A" w:rsidP="001444A3">
      <w:r>
        <w:continuationSeparator/>
      </w:r>
    </w:p>
  </w:endnote>
  <w:endnote w:type="continuationNotice" w:id="1">
    <w:p w14:paraId="4B932712" w14:textId="77777777" w:rsidR="007D584A" w:rsidRDefault="007D58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86739"/>
      <w:docPartObj>
        <w:docPartGallery w:val="Page Numbers (Bottom of Page)"/>
        <w:docPartUnique/>
      </w:docPartObj>
    </w:sdtPr>
    <w:sdtEndPr>
      <w:rPr>
        <w:rStyle w:val="PageNumber"/>
      </w:rPr>
    </w:sdtEndPr>
    <w:sdtContent>
      <w:p w14:paraId="4135F761" w14:textId="77777777" w:rsidR="00812CD1" w:rsidRDefault="00812CD1" w:rsidP="00E300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602A24" w14:textId="77777777" w:rsidR="00A15D96" w:rsidRDefault="00A15D96" w:rsidP="00812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9470043"/>
      <w:docPartObj>
        <w:docPartGallery w:val="Page Numbers (Bottom of Page)"/>
        <w:docPartUnique/>
      </w:docPartObj>
    </w:sdtPr>
    <w:sdtEndPr>
      <w:rPr>
        <w:rStyle w:val="PageNumber"/>
        <w:b/>
        <w:bCs/>
        <w:color w:val="FFFFFF" w:themeColor="background1"/>
        <w:sz w:val="24"/>
        <w:szCs w:val="24"/>
      </w:rPr>
    </w:sdtEndPr>
    <w:sdtContent>
      <w:p w14:paraId="04B586FA" w14:textId="0A05BBC1" w:rsidR="00812CD1" w:rsidRPr="00DD03B5" w:rsidRDefault="00812CD1" w:rsidP="00AA0B4C">
        <w:pPr>
          <w:pStyle w:val="Footer"/>
          <w:framePr w:w="491" w:h="402" w:hRule="exact" w:wrap="none" w:vAnchor="text" w:hAnchor="page" w:x="5704" w:y="418"/>
          <w:jc w:val="center"/>
          <w:rPr>
            <w:rStyle w:val="PageNumber"/>
            <w:b/>
            <w:bCs/>
            <w:color w:val="FFFFFF" w:themeColor="background1"/>
            <w:sz w:val="24"/>
            <w:szCs w:val="24"/>
          </w:rPr>
        </w:pPr>
        <w:r w:rsidRPr="00DD03B5">
          <w:rPr>
            <w:rStyle w:val="PageNumber"/>
            <w:b/>
            <w:bCs/>
            <w:color w:val="FFFFFF" w:themeColor="background1"/>
            <w:sz w:val="24"/>
            <w:szCs w:val="24"/>
          </w:rPr>
          <w:fldChar w:fldCharType="begin"/>
        </w:r>
        <w:r w:rsidRPr="00DD03B5">
          <w:rPr>
            <w:rStyle w:val="PageNumber"/>
            <w:b/>
            <w:bCs/>
            <w:color w:val="FFFFFF" w:themeColor="background1"/>
            <w:sz w:val="24"/>
            <w:szCs w:val="24"/>
          </w:rPr>
          <w:instrText xml:space="preserve"> PAGE </w:instrText>
        </w:r>
        <w:r w:rsidRPr="00DD03B5">
          <w:rPr>
            <w:rStyle w:val="PageNumber"/>
            <w:b/>
            <w:bCs/>
            <w:color w:val="FFFFFF" w:themeColor="background1"/>
            <w:sz w:val="24"/>
            <w:szCs w:val="24"/>
          </w:rPr>
          <w:fldChar w:fldCharType="separate"/>
        </w:r>
        <w:r w:rsidR="006507F8" w:rsidRPr="00DD03B5">
          <w:rPr>
            <w:rStyle w:val="PageNumber"/>
            <w:b/>
            <w:bCs/>
            <w:color w:val="FFFFFF" w:themeColor="background1"/>
            <w:sz w:val="24"/>
            <w:szCs w:val="24"/>
          </w:rPr>
          <w:t>1</w:t>
        </w:r>
        <w:r w:rsidRPr="00DD03B5">
          <w:rPr>
            <w:rStyle w:val="PageNumber"/>
            <w:b/>
            <w:bCs/>
            <w:color w:val="FFFFFF" w:themeColor="background1"/>
            <w:sz w:val="24"/>
            <w:szCs w:val="24"/>
          </w:rPr>
          <w:fldChar w:fldCharType="end"/>
        </w:r>
      </w:p>
    </w:sdtContent>
  </w:sdt>
  <w:p w14:paraId="4307E2A3" w14:textId="5434CA84" w:rsidR="001444A3" w:rsidRPr="009A70AB" w:rsidRDefault="00762D25" w:rsidP="00812CD1">
    <w:pPr>
      <w:pStyle w:val="Footer"/>
      <w:ind w:right="360"/>
    </w:pPr>
    <w:r>
      <w:rPr>
        <w:noProof/>
        <w:lang w:val="en-PH" w:eastAsia="en-PH"/>
      </w:rPr>
      <mc:AlternateContent>
        <mc:Choice Requires="wps">
          <w:drawing>
            <wp:anchor distT="0" distB="0" distL="114300" distR="114300" simplePos="0" relativeHeight="251656192" behindDoc="1" locked="0" layoutInCell="1" allowOverlap="1" wp14:anchorId="57861D12" wp14:editId="4D35EE34">
              <wp:simplePos x="0" y="0"/>
              <wp:positionH relativeFrom="column">
                <wp:posOffset>2658745</wp:posOffset>
              </wp:positionH>
              <wp:positionV relativeFrom="paragraph">
                <wp:posOffset>174244</wp:posOffset>
              </wp:positionV>
              <wp:extent cx="412750" cy="391160"/>
              <wp:effectExtent l="0" t="0" r="25400" b="27940"/>
              <wp:wrapNone/>
              <wp:docPr id="21" name="Oval 21"/>
              <wp:cNvGraphicFramePr/>
              <a:graphic xmlns:a="http://schemas.openxmlformats.org/drawingml/2006/main">
                <a:graphicData uri="http://schemas.microsoft.com/office/word/2010/wordprocessingShape">
                  <wps:wsp>
                    <wps:cNvSpPr/>
                    <wps:spPr>
                      <a:xfrm>
                        <a:off x="0" y="0"/>
                        <a:ext cx="412750" cy="391160"/>
                      </a:xfrm>
                      <a:prstGeom prst="ellipse">
                        <a:avLst/>
                      </a:prstGeom>
                      <a:solidFill>
                        <a:srgbClr val="D2D24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132AD" w14:textId="5FA0C249" w:rsidR="00620DD0" w:rsidRDefault="00620DD0" w:rsidP="00620DD0">
                          <w:pPr>
                            <w:jc w:val="center"/>
                          </w:pPr>
                          <w:r>
                            <w:softHyphen/>
                          </w:r>
                          <w:r>
                            <w:softHyphen/>
                          </w: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61D12" id="Oval 21" o:spid="_x0000_s1028" style="position:absolute;margin-left:209.35pt;margin-top:13.7pt;width:32.5pt;height:3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" fillcolor="#d2d246" strokecolor="white [3212]" strokeweight="1pt">
              <v:stroke joinstyle="miter"/>
              <v:textbox>
                <w:txbxContent>
                  <w:p w14:paraId="139132AD" w14:textId="5FA0C249" w:rsidR="00620DD0" w:rsidRDefault="00620DD0" w:rsidP="00620DD0">
                    <w:pPr>
                      <w:jc w:val="center"/>
                    </w:pPr>
                    <w:r>
                      <w:softHyphen/>
                    </w:r>
                    <w:r>
                      <w:softHyphen/>
                    </w:r>
                    <w:r>
                      <w:softHyphen/>
                    </w:r>
                    <w:r>
                      <w:softHyphen/>
                    </w:r>
                  </w:p>
                </w:txbxContent>
              </v:textbox>
            </v:oval>
          </w:pict>
        </mc:Fallback>
      </mc:AlternateContent>
    </w:r>
    <w:r w:rsidR="009445C3">
      <w:rPr>
        <w:noProof/>
        <w:lang w:val="en-PH" w:eastAsia="en-PH"/>
      </w:rPr>
      <mc:AlternateContent>
        <mc:Choice Requires="wps">
          <w:drawing>
            <wp:anchor distT="0" distB="0" distL="114300" distR="114300" simplePos="0" relativeHeight="251645952" behindDoc="0" locked="0" layoutInCell="1" allowOverlap="1" wp14:anchorId="036E501F" wp14:editId="15F2E144">
              <wp:simplePos x="0" y="0"/>
              <wp:positionH relativeFrom="column">
                <wp:posOffset>-645795</wp:posOffset>
              </wp:positionH>
              <wp:positionV relativeFrom="paragraph">
                <wp:posOffset>142494</wp:posOffset>
              </wp:positionV>
              <wp:extent cx="3090672" cy="518160"/>
              <wp:effectExtent l="0" t="0" r="14605" b="1524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90672"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8CB98" w14:textId="64C54926" w:rsidR="00456A22" w:rsidRDefault="00FC004B" w:rsidP="00456A22">
                          <w:pPr>
                            <w:tabs>
                              <w:tab w:val="left" w:pos="2510"/>
                              <w:tab w:val="left" w:pos="4816"/>
                            </w:tabs>
                            <w:spacing w:after="80" w:line="240" w:lineRule="auto"/>
                            <w:rPr>
                              <w:color w:val="FFFFFF" w:themeColor="background1"/>
                              <w:sz w:val="24"/>
                            </w:rPr>
                          </w:pPr>
                          <w:r w:rsidRPr="002C0E4D">
                            <w:rPr>
                              <w:color w:val="FFFFFF" w:themeColor="background1"/>
                              <w:sz w:val="24"/>
                            </w:rPr>
                            <w:t>t:</w:t>
                          </w:r>
                          <w:r w:rsidRPr="002C0E4D">
                            <w:rPr>
                              <w:color w:val="FFFFFF" w:themeColor="background1"/>
                              <w:spacing w:val="-1"/>
                              <w:sz w:val="24"/>
                            </w:rPr>
                            <w:t xml:space="preserve"> </w:t>
                          </w:r>
                          <w:r w:rsidR="001444A3" w:rsidRPr="002C0E4D">
                            <w:rPr>
                              <w:b/>
                              <w:bCs/>
                              <w:color w:val="FFFFFF" w:themeColor="background1"/>
                              <w:position w:val="-1"/>
                              <w:sz w:val="24"/>
                            </w:rPr>
                            <w:t>0</w:t>
                          </w:r>
                          <w:r w:rsidR="007532F4">
                            <w:rPr>
                              <w:b/>
                              <w:bCs/>
                              <w:color w:val="FFFFFF" w:themeColor="background1"/>
                              <w:position w:val="-1"/>
                              <w:sz w:val="24"/>
                            </w:rPr>
                            <w:t>1782932025</w:t>
                          </w:r>
                        </w:p>
                        <w:p w14:paraId="6AC1128B" w14:textId="3C533249" w:rsidR="00051C32" w:rsidRPr="002C0E4D" w:rsidRDefault="007532F4" w:rsidP="00456A22">
                          <w:pPr>
                            <w:tabs>
                              <w:tab w:val="left" w:pos="2510"/>
                              <w:tab w:val="left" w:pos="4816"/>
                            </w:tabs>
                            <w:spacing w:after="80" w:line="240" w:lineRule="auto"/>
                            <w:rPr>
                              <w:color w:val="FFFFFF" w:themeColor="background1"/>
                              <w:sz w:val="24"/>
                            </w:rPr>
                          </w:pPr>
                          <w:r>
                            <w:rPr>
                              <w:color w:val="FFFFFF" w:themeColor="background1"/>
                              <w:sz w:val="24"/>
                            </w:rPr>
                            <w:t>Dutee4uhealthcareservices@gmail.com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E501F" id="_x0000_t202" coordsize="21600,21600" o:spt="202" path="m,l,21600r21600,l21600,xe">
              <v:stroke joinstyle="miter"/>
              <v:path gradientshapeok="t" o:connecttype="rect"/>
            </v:shapetype>
            <v:shape id="Text Box 3" o:spid="_x0000_s1029" type="#_x0000_t202" style="position:absolute;margin-left:-50.85pt;margin-top:11.2pt;width:243.35pt;height:4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" filled="f" stroked="f">
              <v:path arrowok="t"/>
              <v:textbox inset="0,0,0,0">
                <w:txbxContent>
                  <w:p w14:paraId="0B18CB98" w14:textId="64C54926" w:rsidR="00456A22" w:rsidRDefault="00FC004B" w:rsidP="00456A22">
                    <w:pPr>
                      <w:tabs>
                        <w:tab w:val="left" w:pos="2510"/>
                        <w:tab w:val="left" w:pos="4816"/>
                      </w:tabs>
                      <w:spacing w:after="80" w:line="240" w:lineRule="auto"/>
                      <w:rPr>
                        <w:color w:val="FFFFFF" w:themeColor="background1"/>
                        <w:sz w:val="24"/>
                      </w:rPr>
                    </w:pPr>
                    <w:r w:rsidRPr="002C0E4D">
                      <w:rPr>
                        <w:color w:val="FFFFFF" w:themeColor="background1"/>
                        <w:sz w:val="24"/>
                      </w:rPr>
                      <w:t>t:</w:t>
                    </w:r>
                    <w:r w:rsidRPr="002C0E4D">
                      <w:rPr>
                        <w:color w:val="FFFFFF" w:themeColor="background1"/>
                        <w:spacing w:val="-1"/>
                        <w:sz w:val="24"/>
                      </w:rPr>
                      <w:t xml:space="preserve"> </w:t>
                    </w:r>
                    <w:r w:rsidR="001444A3" w:rsidRPr="002C0E4D">
                      <w:rPr>
                        <w:b/>
                        <w:bCs/>
                        <w:color w:val="FFFFFF" w:themeColor="background1"/>
                        <w:position w:val="-1"/>
                        <w:sz w:val="24"/>
                      </w:rPr>
                      <w:t>0</w:t>
                    </w:r>
                    <w:r w:rsidR="007532F4">
                      <w:rPr>
                        <w:b/>
                        <w:bCs/>
                        <w:color w:val="FFFFFF" w:themeColor="background1"/>
                        <w:position w:val="-1"/>
                        <w:sz w:val="24"/>
                      </w:rPr>
                      <w:t>1782932025</w:t>
                    </w:r>
                  </w:p>
                  <w:p w14:paraId="6AC1128B" w14:textId="3C533249" w:rsidR="00051C32" w:rsidRPr="002C0E4D" w:rsidRDefault="007532F4" w:rsidP="00456A22">
                    <w:pPr>
                      <w:tabs>
                        <w:tab w:val="left" w:pos="2510"/>
                        <w:tab w:val="left" w:pos="4816"/>
                      </w:tabs>
                      <w:spacing w:after="80" w:line="240" w:lineRule="auto"/>
                      <w:rPr>
                        <w:color w:val="FFFFFF" w:themeColor="background1"/>
                        <w:sz w:val="24"/>
                      </w:rPr>
                    </w:pPr>
                    <w:r>
                      <w:rPr>
                        <w:color w:val="FFFFFF" w:themeColor="background1"/>
                        <w:sz w:val="24"/>
                      </w:rPr>
                      <w:t>Dutee4uhealthcareservices@gmail.com</w:t>
                    </w:r>
                  </w:p>
                </w:txbxContent>
              </v:textbox>
            </v:shape>
          </w:pict>
        </mc:Fallback>
      </mc:AlternateContent>
    </w:r>
    <w:r w:rsidR="00DC776B">
      <w:rPr>
        <w:noProof/>
        <w:lang w:val="en-PH" w:eastAsia="en-PH"/>
      </w:rPr>
      <mc:AlternateContent>
        <mc:Choice Requires="wps">
          <w:drawing>
            <wp:anchor distT="0" distB="0" distL="114300" distR="114300" simplePos="0" relativeHeight="251651072" behindDoc="1" locked="0" layoutInCell="1" allowOverlap="1" wp14:anchorId="56204B64" wp14:editId="775B37E8">
              <wp:simplePos x="0" y="0"/>
              <wp:positionH relativeFrom="page">
                <wp:align>left</wp:align>
              </wp:positionH>
              <wp:positionV relativeFrom="paragraph">
                <wp:posOffset>5080</wp:posOffset>
              </wp:positionV>
              <wp:extent cx="7632700" cy="749300"/>
              <wp:effectExtent l="0" t="0" r="635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700" cy="749300"/>
                      </a:xfrm>
                      <a:prstGeom prst="rect">
                        <a:avLst/>
                      </a:prstGeom>
                      <a:solidFill>
                        <a:srgbClr val="003764"/>
                      </a:solidFill>
                      <a:ln>
                        <a:noFill/>
                      </a:ln>
                    </wps:spPr>
                    <wps:txbx>
                      <w:txbxContent>
                        <w:p w14:paraId="04E22E17" w14:textId="388DDACC" w:rsidR="00744259" w:rsidRDefault="00744259" w:rsidP="00744259">
                          <w:pPr>
                            <w:jc w:val="cente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6204B64" id="Rectangle 10" o:spid="_x0000_s1030" style="position:absolute;margin-left:0;margin-top:.4pt;width:601pt;height:59pt;z-index:-25166540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" fillcolor="#003764" stroked="f">
              <v:textbox>
                <w:txbxContent>
                  <w:p w14:paraId="04E22E17" w14:textId="388DDACC" w:rsidR="00744259" w:rsidRDefault="00744259" w:rsidP="00744259">
                    <w:pPr>
                      <w:jc w:val="center"/>
                    </w:pPr>
                  </w:p>
                </w:txbxContent>
              </v:textbox>
              <w10:wrap anchorx="page"/>
            </v:rect>
          </w:pict>
        </mc:Fallback>
      </mc:AlternateContent>
    </w:r>
    <w:r w:rsidR="008079DC">
      <w:softHyphen/>
    </w:r>
    <w:r w:rsidR="00620DD0">
      <w:softHyphen/>
    </w:r>
    <w:r w:rsidR="00620DD0">
      <w:softHyphen/>
    </w:r>
    <w:r w:rsidR="00620DD0">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3945" w14:textId="77777777" w:rsidR="007D584A" w:rsidRDefault="007D584A" w:rsidP="001444A3">
      <w:r>
        <w:separator/>
      </w:r>
    </w:p>
  </w:footnote>
  <w:footnote w:type="continuationSeparator" w:id="0">
    <w:p w14:paraId="5337AB13" w14:textId="77777777" w:rsidR="007D584A" w:rsidRDefault="007D584A" w:rsidP="001444A3">
      <w:r>
        <w:continuationSeparator/>
      </w:r>
    </w:p>
  </w:footnote>
  <w:footnote w:type="continuationNotice" w:id="1">
    <w:p w14:paraId="4AB00703" w14:textId="77777777" w:rsidR="007D584A" w:rsidRDefault="007D58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9718854"/>
      <w:docPartObj>
        <w:docPartGallery w:val="Page Numbers (Top of Page)"/>
        <w:docPartUnique/>
      </w:docPartObj>
    </w:sdtPr>
    <w:sdtEndPr>
      <w:rPr>
        <w:rStyle w:val="PageNumber"/>
      </w:rPr>
    </w:sdtEndPr>
    <w:sdtContent>
      <w:p w14:paraId="1B8AEFA8" w14:textId="77777777" w:rsidR="007C1F21" w:rsidRDefault="007C1F21" w:rsidP="00E300C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93351068"/>
      <w:docPartObj>
        <w:docPartGallery w:val="Page Numbers (Top of Page)"/>
        <w:docPartUnique/>
      </w:docPartObj>
    </w:sdtPr>
    <w:sdtEndPr>
      <w:rPr>
        <w:rStyle w:val="PageNumber"/>
      </w:rPr>
    </w:sdtEndPr>
    <w:sdtContent>
      <w:p w14:paraId="3C18B172" w14:textId="77777777" w:rsidR="003E00B1" w:rsidRDefault="003E00B1" w:rsidP="007C1F21">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C4775" w14:textId="77777777" w:rsidR="00930A26" w:rsidRDefault="00930A26" w:rsidP="003E00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1F80" w14:textId="77777777" w:rsidR="007C1F21" w:rsidRPr="00B20BA5" w:rsidRDefault="007C1F21" w:rsidP="00B20BA5">
    <w:pPr>
      <w:pStyle w:val="Header"/>
      <w:framePr w:h="511" w:hRule="exact" w:wrap="none" w:vAnchor="text" w:hAnchor="page" w:x="10690" w:y="-441"/>
      <w:rPr>
        <w:rStyle w:val="PageNumber"/>
        <w:b/>
        <w:bCs/>
        <w:color w:val="FFFFFF" w:themeColor="background1"/>
        <w:sz w:val="40"/>
        <w:szCs w:val="40"/>
      </w:rPr>
    </w:pPr>
  </w:p>
  <w:p w14:paraId="02D43C22" w14:textId="5FCC27D5" w:rsidR="001444A3" w:rsidRDefault="00831546" w:rsidP="003E00B1">
    <w:pPr>
      <w:pStyle w:val="Header"/>
      <w:ind w:right="360"/>
    </w:pPr>
    <w:r>
      <w:rPr>
        <w:noProof/>
      </w:rPr>
      <mc:AlternateContent>
        <mc:Choice Requires="wps">
          <w:drawing>
            <wp:anchor distT="45720" distB="45720" distL="114300" distR="114300" simplePos="0" relativeHeight="251678208" behindDoc="0" locked="0" layoutInCell="1" allowOverlap="1" wp14:anchorId="68AAD02A" wp14:editId="1E9F9DEA">
              <wp:simplePos x="0" y="0"/>
              <wp:positionH relativeFrom="column">
                <wp:posOffset>4404360</wp:posOffset>
              </wp:positionH>
              <wp:positionV relativeFrom="paragraph">
                <wp:posOffset>-373380</wp:posOffset>
              </wp:positionV>
              <wp:extent cx="1938655" cy="621665"/>
              <wp:effectExtent l="0" t="0" r="23495"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621665"/>
                      </a:xfrm>
                      <a:prstGeom prst="rect">
                        <a:avLst/>
                      </a:prstGeom>
                      <a:solidFill>
                        <a:srgbClr val="FFFFFF"/>
                      </a:solidFill>
                      <a:ln w="9525">
                        <a:solidFill>
                          <a:srgbClr val="000000"/>
                        </a:solidFill>
                        <a:miter lim="800000"/>
                        <a:headEnd/>
                        <a:tailEnd/>
                      </a:ln>
                    </wps:spPr>
                    <wps:txbx>
                      <w:txbxContent>
                        <w:p w14:paraId="2917CDE0" w14:textId="5E213E64" w:rsidR="009E5D30" w:rsidRPr="00831546" w:rsidRDefault="007532F4" w:rsidP="009E5D30">
                          <w:pPr>
                            <w:jc w:val="center"/>
                            <w:rPr>
                              <w:rFonts w:ascii="Arial" w:hAnsi="Arial" w:cs="Arial"/>
                              <w:color w:val="1F3864" w:themeColor="accent1" w:themeShade="80"/>
                            </w:rPr>
                          </w:pPr>
                          <w:r w:rsidRPr="007532F4">
                            <w:rPr>
                              <w:noProof/>
                            </w:rPr>
                            <w:drawing>
                              <wp:inline distT="0" distB="0" distL="0" distR="0" wp14:anchorId="41AB7154" wp14:editId="722A5C3B">
                                <wp:extent cx="1553845" cy="52133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845" cy="52133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AAD02A" id="_x0000_t202" coordsize="21600,21600" o:spt="202" path="m,l,21600r21600,l21600,xe">
              <v:stroke joinstyle="miter"/>
              <v:path gradientshapeok="t" o:connecttype="rect"/>
            </v:shapetype>
            <v:shape id="Text Box 2" o:spid="_x0000_s1026" type="#_x0000_t202" style="position:absolute;margin-left:346.8pt;margin-top:-29.4pt;width:152.65pt;height:48.9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">
              <v:textbox>
                <w:txbxContent>
                  <w:p w14:paraId="2917CDE0" w14:textId="5E213E64" w:rsidR="009E5D30" w:rsidRPr="00831546" w:rsidRDefault="007532F4" w:rsidP="009E5D30">
                    <w:pPr>
                      <w:jc w:val="center"/>
                      <w:rPr>
                        <w:rFonts w:ascii="Arial" w:hAnsi="Arial" w:cs="Arial"/>
                        <w:color w:val="1F3864" w:themeColor="accent1" w:themeShade="80"/>
                      </w:rPr>
                    </w:pPr>
                    <w:r w:rsidRPr="007532F4">
                      <w:drawing>
                        <wp:inline distT="0" distB="0" distL="0" distR="0" wp14:anchorId="41AB7154" wp14:editId="722A5C3B">
                          <wp:extent cx="1553845" cy="52133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3845" cy="521335"/>
                                  </a:xfrm>
                                  <a:prstGeom prst="rect">
                                    <a:avLst/>
                                  </a:prstGeom>
                                  <a:noFill/>
                                  <a:ln>
                                    <a:noFill/>
                                  </a:ln>
                                </pic:spPr>
                              </pic:pic>
                            </a:graphicData>
                          </a:graphic>
                        </wp:inline>
                      </w:drawing>
                    </w:r>
                  </w:p>
                </w:txbxContent>
              </v:textbox>
              <w10:wrap type="square"/>
            </v:shape>
          </w:pict>
        </mc:Fallback>
      </mc:AlternateContent>
    </w:r>
    <w:r>
      <w:rPr>
        <w:noProof/>
        <w:lang w:val="en-PH" w:eastAsia="en-PH"/>
      </w:rPr>
      <mc:AlternateContent>
        <mc:Choice Requires="wps">
          <w:drawing>
            <wp:anchor distT="0" distB="0" distL="114300" distR="114300" simplePos="0" relativeHeight="251658240" behindDoc="1" locked="0" layoutInCell="1" allowOverlap="1" wp14:anchorId="053F1475" wp14:editId="633DF550">
              <wp:simplePos x="0" y="0"/>
              <wp:positionH relativeFrom="page">
                <wp:posOffset>0</wp:posOffset>
              </wp:positionH>
              <wp:positionV relativeFrom="paragraph">
                <wp:posOffset>-448310</wp:posOffset>
              </wp:positionV>
              <wp:extent cx="7620000" cy="753110"/>
              <wp:effectExtent l="0" t="0" r="0" b="889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0" cy="753110"/>
                      </a:xfrm>
                      <a:prstGeom prst="rect">
                        <a:avLst/>
                      </a:prstGeom>
                      <a:solidFill>
                        <a:srgbClr val="00376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5E32AB" id="Rectangle 15" o:spid="_x0000_s1026" style="position:absolute;margin-left:0;margin-top:-35.3pt;width:600pt;height:5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" fillcolor="#003764" stroked="f">
              <w10:wrap anchorx="page"/>
            </v:rect>
          </w:pict>
        </mc:Fallback>
      </mc:AlternateContent>
    </w:r>
    <w:r>
      <w:rPr>
        <w:noProof/>
      </w:rPr>
      <mc:AlternateContent>
        <mc:Choice Requires="wps">
          <w:drawing>
            <wp:anchor distT="45720" distB="45720" distL="114300" distR="114300" simplePos="0" relativeHeight="251673606" behindDoc="0" locked="0" layoutInCell="1" allowOverlap="1" wp14:anchorId="2C29DF80" wp14:editId="49245D6C">
              <wp:simplePos x="0" y="0"/>
              <wp:positionH relativeFrom="margin">
                <wp:posOffset>-642493</wp:posOffset>
              </wp:positionH>
              <wp:positionV relativeFrom="paragraph">
                <wp:posOffset>-354711</wp:posOffset>
              </wp:positionV>
              <wp:extent cx="4809744" cy="67081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744" cy="670814"/>
                      </a:xfrm>
                      <a:prstGeom prst="rect">
                        <a:avLst/>
                      </a:prstGeom>
                      <a:noFill/>
                      <a:ln w="9525">
                        <a:noFill/>
                        <a:miter lim="800000"/>
                        <a:headEnd/>
                        <a:tailEnd/>
                      </a:ln>
                    </wps:spPr>
                    <wps:txbx>
                      <w:txbxContent>
                        <w:p w14:paraId="5232249E" w14:textId="77777777" w:rsidR="00196205" w:rsidRPr="00374B92" w:rsidRDefault="00D70BAA" w:rsidP="00B11378">
                          <w:pPr>
                            <w:spacing w:line="240" w:lineRule="auto"/>
                            <w:rPr>
                              <w:rFonts w:ascii="Roboto" w:eastAsia="Times New Roman" w:hAnsi="Roboto" w:cs="Arial"/>
                              <w:b/>
                              <w:bCs/>
                              <w:color w:val="FFFFFF" w:themeColor="background1"/>
                              <w:sz w:val="26"/>
                              <w:szCs w:val="26"/>
                            </w:rPr>
                          </w:pPr>
                          <w:r w:rsidRPr="00374B92">
                            <w:rPr>
                              <w:rFonts w:ascii="Roboto" w:eastAsia="Times New Roman" w:hAnsi="Roboto" w:cs="Arial"/>
                              <w:b/>
                              <w:bCs/>
                              <w:color w:val="FFFFFF" w:themeColor="background1"/>
                              <w:sz w:val="26"/>
                              <w:szCs w:val="26"/>
                            </w:rPr>
                            <w:t>Values-Based Job Descriptio</w:t>
                          </w:r>
                          <w:r w:rsidR="00196205" w:rsidRPr="00374B92">
                            <w:rPr>
                              <w:rFonts w:ascii="Roboto" w:eastAsia="Times New Roman" w:hAnsi="Roboto" w:cs="Arial"/>
                              <w:b/>
                              <w:bCs/>
                              <w:color w:val="FFFFFF" w:themeColor="background1"/>
                              <w:sz w:val="26"/>
                              <w:szCs w:val="26"/>
                            </w:rPr>
                            <w:t>n and Person Specification</w:t>
                          </w:r>
                        </w:p>
                        <w:p w14:paraId="6526498D" w14:textId="349CADA7" w:rsidR="00196205" w:rsidRPr="00374B92" w:rsidRDefault="00D328A9" w:rsidP="00B11378">
                          <w:pPr>
                            <w:spacing w:line="240" w:lineRule="auto"/>
                            <w:rPr>
                              <w:rFonts w:ascii="Roboto" w:eastAsia="Times New Roman" w:hAnsi="Roboto" w:cs="Arial"/>
                              <w:b/>
                              <w:bCs/>
                              <w:color w:val="FFFFFF" w:themeColor="background1"/>
                              <w:sz w:val="23"/>
                              <w:szCs w:val="23"/>
                            </w:rPr>
                          </w:pPr>
                          <w:r>
                            <w:rPr>
                              <w:rFonts w:ascii="Roboto" w:eastAsia="Times New Roman" w:hAnsi="Roboto" w:cs="Arial"/>
                              <w:b/>
                              <w:bCs/>
                              <w:color w:val="FFFFFF" w:themeColor="background1"/>
                              <w:sz w:val="23"/>
                              <w:szCs w:val="23"/>
                            </w:rPr>
                            <w:t>Deputy Manager</w:t>
                          </w:r>
                        </w:p>
                        <w:p w14:paraId="3869FC98" w14:textId="77777777" w:rsidR="00AA19E4" w:rsidRPr="00B11378" w:rsidRDefault="00AA19E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9DF80" id="_x0000_s1027" type="#_x0000_t202" style="position:absolute;margin-left:-50.6pt;margin-top:-27.95pt;width:378.7pt;height:52.8pt;z-index:2516736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" filled="f" stroked="f">
              <v:textbox>
                <w:txbxContent>
                  <w:p w14:paraId="5232249E" w14:textId="77777777" w:rsidR="00196205" w:rsidRPr="00374B92" w:rsidRDefault="00D70BAA" w:rsidP="00B11378">
                    <w:pPr>
                      <w:spacing w:line="240" w:lineRule="auto"/>
                      <w:rPr>
                        <w:rFonts w:ascii="Roboto" w:eastAsia="Times New Roman" w:hAnsi="Roboto" w:cs="Arial"/>
                        <w:b/>
                        <w:bCs/>
                        <w:color w:val="FFFFFF" w:themeColor="background1"/>
                        <w:sz w:val="26"/>
                        <w:szCs w:val="26"/>
                      </w:rPr>
                    </w:pPr>
                    <w:r w:rsidRPr="00374B92">
                      <w:rPr>
                        <w:rFonts w:ascii="Roboto" w:eastAsia="Times New Roman" w:hAnsi="Roboto" w:cs="Arial"/>
                        <w:b/>
                        <w:bCs/>
                        <w:color w:val="FFFFFF" w:themeColor="background1"/>
                        <w:sz w:val="26"/>
                        <w:szCs w:val="26"/>
                      </w:rPr>
                      <w:t>Values-Based Job Descriptio</w:t>
                    </w:r>
                    <w:r w:rsidR="00196205" w:rsidRPr="00374B92">
                      <w:rPr>
                        <w:rFonts w:ascii="Roboto" w:eastAsia="Times New Roman" w:hAnsi="Roboto" w:cs="Arial"/>
                        <w:b/>
                        <w:bCs/>
                        <w:color w:val="FFFFFF" w:themeColor="background1"/>
                        <w:sz w:val="26"/>
                        <w:szCs w:val="26"/>
                      </w:rPr>
                      <w:t>n and Person Specification</w:t>
                    </w:r>
                  </w:p>
                  <w:p w14:paraId="6526498D" w14:textId="349CADA7" w:rsidR="00196205" w:rsidRPr="00374B92" w:rsidRDefault="00D328A9" w:rsidP="00B11378">
                    <w:pPr>
                      <w:spacing w:line="240" w:lineRule="auto"/>
                      <w:rPr>
                        <w:rFonts w:ascii="Roboto" w:eastAsia="Times New Roman" w:hAnsi="Roboto" w:cs="Arial"/>
                        <w:b/>
                        <w:bCs/>
                        <w:color w:val="FFFFFF" w:themeColor="background1"/>
                        <w:sz w:val="23"/>
                        <w:szCs w:val="23"/>
                      </w:rPr>
                    </w:pPr>
                    <w:r>
                      <w:rPr>
                        <w:rFonts w:ascii="Roboto" w:eastAsia="Times New Roman" w:hAnsi="Roboto" w:cs="Arial"/>
                        <w:b/>
                        <w:bCs/>
                        <w:color w:val="FFFFFF" w:themeColor="background1"/>
                        <w:sz w:val="23"/>
                        <w:szCs w:val="23"/>
                      </w:rPr>
                      <w:t>Deputy Manager</w:t>
                    </w:r>
                  </w:p>
                  <w:p w14:paraId="3869FC98" w14:textId="77777777" w:rsidR="00AA19E4" w:rsidRPr="00B11378" w:rsidRDefault="00AA19E4">
                    <w:pPr>
                      <w:rPr>
                        <w:sz w:val="16"/>
                        <w:szCs w:val="1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3A8"/>
    <w:multiLevelType w:val="hybridMultilevel"/>
    <w:tmpl w:val="06B82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565A9"/>
    <w:multiLevelType w:val="hybridMultilevel"/>
    <w:tmpl w:val="A330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C450D"/>
    <w:multiLevelType w:val="hybridMultilevel"/>
    <w:tmpl w:val="80A0F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A328EE"/>
    <w:multiLevelType w:val="hybridMultilevel"/>
    <w:tmpl w:val="C8B0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A4F57"/>
    <w:multiLevelType w:val="hybridMultilevel"/>
    <w:tmpl w:val="E1A29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686A77"/>
    <w:multiLevelType w:val="hybridMultilevel"/>
    <w:tmpl w:val="6230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15051"/>
    <w:multiLevelType w:val="hybridMultilevel"/>
    <w:tmpl w:val="DA10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0792F"/>
    <w:multiLevelType w:val="hybridMultilevel"/>
    <w:tmpl w:val="A0821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98528B"/>
    <w:multiLevelType w:val="hybridMultilevel"/>
    <w:tmpl w:val="CC28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C1544"/>
    <w:multiLevelType w:val="hybridMultilevel"/>
    <w:tmpl w:val="1A4A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923715"/>
    <w:multiLevelType w:val="hybridMultilevel"/>
    <w:tmpl w:val="AF0A8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6458036">
    <w:abstractNumId w:val="3"/>
  </w:num>
  <w:num w:numId="2" w16cid:durableId="1844121421">
    <w:abstractNumId w:val="9"/>
  </w:num>
  <w:num w:numId="3" w16cid:durableId="1103837168">
    <w:abstractNumId w:val="1"/>
  </w:num>
  <w:num w:numId="4" w16cid:durableId="154076518">
    <w:abstractNumId w:val="5"/>
  </w:num>
  <w:num w:numId="5" w16cid:durableId="1373190493">
    <w:abstractNumId w:val="8"/>
  </w:num>
  <w:num w:numId="6" w16cid:durableId="51736797">
    <w:abstractNumId w:val="6"/>
  </w:num>
  <w:num w:numId="7" w16cid:durableId="1672022924">
    <w:abstractNumId w:val="0"/>
  </w:num>
  <w:num w:numId="8" w16cid:durableId="1448741133">
    <w:abstractNumId w:val="10"/>
  </w:num>
  <w:num w:numId="9" w16cid:durableId="1246500923">
    <w:abstractNumId w:val="2"/>
  </w:num>
  <w:num w:numId="10" w16cid:durableId="968513305">
    <w:abstractNumId w:val="7"/>
  </w:num>
  <w:num w:numId="11" w16cid:durableId="28149525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xMzayMLM0Njc0NjBS0lEKTi0uzszPAykwrgUAd5cPQSwAAAA="/>
  </w:docVars>
  <w:rsids>
    <w:rsidRoot w:val="00023B3F"/>
    <w:rsid w:val="00000AF8"/>
    <w:rsid w:val="00001599"/>
    <w:rsid w:val="0000610B"/>
    <w:rsid w:val="00023B3F"/>
    <w:rsid w:val="0003060B"/>
    <w:rsid w:val="000412ED"/>
    <w:rsid w:val="000421AE"/>
    <w:rsid w:val="000477F7"/>
    <w:rsid w:val="00051C32"/>
    <w:rsid w:val="0005552D"/>
    <w:rsid w:val="000700D8"/>
    <w:rsid w:val="000741D9"/>
    <w:rsid w:val="000773FB"/>
    <w:rsid w:val="00082E5B"/>
    <w:rsid w:val="00094596"/>
    <w:rsid w:val="00097395"/>
    <w:rsid w:val="000B5571"/>
    <w:rsid w:val="000D5CE0"/>
    <w:rsid w:val="000E073A"/>
    <w:rsid w:val="000F359F"/>
    <w:rsid w:val="00100A2C"/>
    <w:rsid w:val="00103898"/>
    <w:rsid w:val="00105919"/>
    <w:rsid w:val="00105AC0"/>
    <w:rsid w:val="001073BC"/>
    <w:rsid w:val="00116039"/>
    <w:rsid w:val="00124960"/>
    <w:rsid w:val="001425AC"/>
    <w:rsid w:val="001444A3"/>
    <w:rsid w:val="00147D07"/>
    <w:rsid w:val="001669B1"/>
    <w:rsid w:val="00180E85"/>
    <w:rsid w:val="00196205"/>
    <w:rsid w:val="001A7D0C"/>
    <w:rsid w:val="001B27D7"/>
    <w:rsid w:val="001B5265"/>
    <w:rsid w:val="001B6A46"/>
    <w:rsid w:val="001C093F"/>
    <w:rsid w:val="001D632C"/>
    <w:rsid w:val="001F4370"/>
    <w:rsid w:val="002135EF"/>
    <w:rsid w:val="00223C34"/>
    <w:rsid w:val="00224A55"/>
    <w:rsid w:val="00227165"/>
    <w:rsid w:val="00235866"/>
    <w:rsid w:val="00235B73"/>
    <w:rsid w:val="002601EA"/>
    <w:rsid w:val="00261399"/>
    <w:rsid w:val="0026642B"/>
    <w:rsid w:val="0027404D"/>
    <w:rsid w:val="00287C6C"/>
    <w:rsid w:val="002A6B1A"/>
    <w:rsid w:val="002B03C4"/>
    <w:rsid w:val="002B5C20"/>
    <w:rsid w:val="002B5F32"/>
    <w:rsid w:val="002C0E4D"/>
    <w:rsid w:val="002D51E1"/>
    <w:rsid w:val="002E5AE2"/>
    <w:rsid w:val="002F2206"/>
    <w:rsid w:val="002F67C5"/>
    <w:rsid w:val="0030237D"/>
    <w:rsid w:val="00332DE6"/>
    <w:rsid w:val="003425BF"/>
    <w:rsid w:val="00351F1D"/>
    <w:rsid w:val="00356BB5"/>
    <w:rsid w:val="00372821"/>
    <w:rsid w:val="00374B03"/>
    <w:rsid w:val="00374B92"/>
    <w:rsid w:val="00383F7B"/>
    <w:rsid w:val="00384CE8"/>
    <w:rsid w:val="003914F9"/>
    <w:rsid w:val="003A6F8C"/>
    <w:rsid w:val="003B1E69"/>
    <w:rsid w:val="003C0D16"/>
    <w:rsid w:val="003E00B1"/>
    <w:rsid w:val="003E04A2"/>
    <w:rsid w:val="003E1DC4"/>
    <w:rsid w:val="00404F9B"/>
    <w:rsid w:val="004122E1"/>
    <w:rsid w:val="00413EA3"/>
    <w:rsid w:val="004200AA"/>
    <w:rsid w:val="004211BF"/>
    <w:rsid w:val="00421CE2"/>
    <w:rsid w:val="00424CF6"/>
    <w:rsid w:val="0044773C"/>
    <w:rsid w:val="00456A22"/>
    <w:rsid w:val="00480097"/>
    <w:rsid w:val="0049112F"/>
    <w:rsid w:val="00492DC6"/>
    <w:rsid w:val="0049433E"/>
    <w:rsid w:val="004972AD"/>
    <w:rsid w:val="004A1657"/>
    <w:rsid w:val="004A6A15"/>
    <w:rsid w:val="004C3AA1"/>
    <w:rsid w:val="004D7CC7"/>
    <w:rsid w:val="00502930"/>
    <w:rsid w:val="00511243"/>
    <w:rsid w:val="0052049F"/>
    <w:rsid w:val="005206FE"/>
    <w:rsid w:val="00522D4B"/>
    <w:rsid w:val="005258BF"/>
    <w:rsid w:val="00526645"/>
    <w:rsid w:val="00526DB6"/>
    <w:rsid w:val="00531B6D"/>
    <w:rsid w:val="005707E8"/>
    <w:rsid w:val="00575945"/>
    <w:rsid w:val="00577A85"/>
    <w:rsid w:val="00580D26"/>
    <w:rsid w:val="005C43BC"/>
    <w:rsid w:val="005D0273"/>
    <w:rsid w:val="005D1159"/>
    <w:rsid w:val="005E1550"/>
    <w:rsid w:val="005E1827"/>
    <w:rsid w:val="005E38DA"/>
    <w:rsid w:val="005E44DA"/>
    <w:rsid w:val="005F1368"/>
    <w:rsid w:val="005F323B"/>
    <w:rsid w:val="005F5FCE"/>
    <w:rsid w:val="005F75A6"/>
    <w:rsid w:val="0060372F"/>
    <w:rsid w:val="00620DD0"/>
    <w:rsid w:val="006479FC"/>
    <w:rsid w:val="006507F8"/>
    <w:rsid w:val="00664204"/>
    <w:rsid w:val="00676756"/>
    <w:rsid w:val="00684077"/>
    <w:rsid w:val="006875D8"/>
    <w:rsid w:val="006C05BA"/>
    <w:rsid w:val="006C1ED2"/>
    <w:rsid w:val="006E121F"/>
    <w:rsid w:val="006F4F4E"/>
    <w:rsid w:val="0070358A"/>
    <w:rsid w:val="00717452"/>
    <w:rsid w:val="00720430"/>
    <w:rsid w:val="00720752"/>
    <w:rsid w:val="00721D14"/>
    <w:rsid w:val="00722C4A"/>
    <w:rsid w:val="007319B1"/>
    <w:rsid w:val="00742684"/>
    <w:rsid w:val="00743232"/>
    <w:rsid w:val="00744259"/>
    <w:rsid w:val="00752228"/>
    <w:rsid w:val="00752521"/>
    <w:rsid w:val="007532F4"/>
    <w:rsid w:val="00762D25"/>
    <w:rsid w:val="00773E57"/>
    <w:rsid w:val="007756BC"/>
    <w:rsid w:val="007944EE"/>
    <w:rsid w:val="007A7E52"/>
    <w:rsid w:val="007B79E6"/>
    <w:rsid w:val="007C1F21"/>
    <w:rsid w:val="007C4197"/>
    <w:rsid w:val="007D584A"/>
    <w:rsid w:val="00801022"/>
    <w:rsid w:val="008079DC"/>
    <w:rsid w:val="008100E2"/>
    <w:rsid w:val="00812CD1"/>
    <w:rsid w:val="0081673C"/>
    <w:rsid w:val="00820011"/>
    <w:rsid w:val="008241E3"/>
    <w:rsid w:val="00824D59"/>
    <w:rsid w:val="00827862"/>
    <w:rsid w:val="00831546"/>
    <w:rsid w:val="00835580"/>
    <w:rsid w:val="00847674"/>
    <w:rsid w:val="00856947"/>
    <w:rsid w:val="00866D38"/>
    <w:rsid w:val="008732C7"/>
    <w:rsid w:val="00883C0A"/>
    <w:rsid w:val="0089456C"/>
    <w:rsid w:val="00897EB7"/>
    <w:rsid w:val="008D6352"/>
    <w:rsid w:val="008F2DBD"/>
    <w:rsid w:val="00902830"/>
    <w:rsid w:val="00902951"/>
    <w:rsid w:val="00912277"/>
    <w:rsid w:val="00913834"/>
    <w:rsid w:val="009138E5"/>
    <w:rsid w:val="00930A26"/>
    <w:rsid w:val="009314E8"/>
    <w:rsid w:val="00933E75"/>
    <w:rsid w:val="009373F8"/>
    <w:rsid w:val="009445C3"/>
    <w:rsid w:val="0097224A"/>
    <w:rsid w:val="009A06E6"/>
    <w:rsid w:val="009A70AB"/>
    <w:rsid w:val="009D0D29"/>
    <w:rsid w:val="009D3719"/>
    <w:rsid w:val="009D399D"/>
    <w:rsid w:val="009D548D"/>
    <w:rsid w:val="009E0849"/>
    <w:rsid w:val="009E4EB2"/>
    <w:rsid w:val="009E5D30"/>
    <w:rsid w:val="009F11AB"/>
    <w:rsid w:val="009F6AD8"/>
    <w:rsid w:val="00A15D96"/>
    <w:rsid w:val="00A220F2"/>
    <w:rsid w:val="00A27769"/>
    <w:rsid w:val="00A33262"/>
    <w:rsid w:val="00A4115C"/>
    <w:rsid w:val="00A41B72"/>
    <w:rsid w:val="00A44342"/>
    <w:rsid w:val="00A460D4"/>
    <w:rsid w:val="00A4784D"/>
    <w:rsid w:val="00A5484A"/>
    <w:rsid w:val="00A5732D"/>
    <w:rsid w:val="00A74ABD"/>
    <w:rsid w:val="00A74DF1"/>
    <w:rsid w:val="00A75B71"/>
    <w:rsid w:val="00A85B46"/>
    <w:rsid w:val="00A862A0"/>
    <w:rsid w:val="00A90AF7"/>
    <w:rsid w:val="00A93E8E"/>
    <w:rsid w:val="00A96130"/>
    <w:rsid w:val="00A9613C"/>
    <w:rsid w:val="00AA0B4C"/>
    <w:rsid w:val="00AA19E4"/>
    <w:rsid w:val="00AB0805"/>
    <w:rsid w:val="00AB26C8"/>
    <w:rsid w:val="00AC46A7"/>
    <w:rsid w:val="00AC741C"/>
    <w:rsid w:val="00AD568B"/>
    <w:rsid w:val="00AD60A4"/>
    <w:rsid w:val="00AE1329"/>
    <w:rsid w:val="00B11378"/>
    <w:rsid w:val="00B20BA5"/>
    <w:rsid w:val="00B25FAB"/>
    <w:rsid w:val="00B34286"/>
    <w:rsid w:val="00B468B5"/>
    <w:rsid w:val="00B545E9"/>
    <w:rsid w:val="00B57813"/>
    <w:rsid w:val="00B678EC"/>
    <w:rsid w:val="00B76CDE"/>
    <w:rsid w:val="00B8584E"/>
    <w:rsid w:val="00B974E8"/>
    <w:rsid w:val="00BB0E36"/>
    <w:rsid w:val="00BB49FC"/>
    <w:rsid w:val="00BB4C91"/>
    <w:rsid w:val="00BB7C89"/>
    <w:rsid w:val="00BD0F53"/>
    <w:rsid w:val="00BE177E"/>
    <w:rsid w:val="00C105AF"/>
    <w:rsid w:val="00C42BAA"/>
    <w:rsid w:val="00C449A7"/>
    <w:rsid w:val="00C60C49"/>
    <w:rsid w:val="00C72413"/>
    <w:rsid w:val="00C767F1"/>
    <w:rsid w:val="00C83DB9"/>
    <w:rsid w:val="00C83F64"/>
    <w:rsid w:val="00CA2852"/>
    <w:rsid w:val="00CB3EBC"/>
    <w:rsid w:val="00CC1AAE"/>
    <w:rsid w:val="00CC7602"/>
    <w:rsid w:val="00CD7B8C"/>
    <w:rsid w:val="00D2449B"/>
    <w:rsid w:val="00D246B3"/>
    <w:rsid w:val="00D27112"/>
    <w:rsid w:val="00D305D9"/>
    <w:rsid w:val="00D328A9"/>
    <w:rsid w:val="00D35454"/>
    <w:rsid w:val="00D36BA6"/>
    <w:rsid w:val="00D431D5"/>
    <w:rsid w:val="00D44E00"/>
    <w:rsid w:val="00D4700C"/>
    <w:rsid w:val="00D6749A"/>
    <w:rsid w:val="00D67C20"/>
    <w:rsid w:val="00D70BAA"/>
    <w:rsid w:val="00D8433B"/>
    <w:rsid w:val="00D90FA2"/>
    <w:rsid w:val="00DB40DD"/>
    <w:rsid w:val="00DC2A81"/>
    <w:rsid w:val="00DC575F"/>
    <w:rsid w:val="00DC776B"/>
    <w:rsid w:val="00DD03B5"/>
    <w:rsid w:val="00DE2F02"/>
    <w:rsid w:val="00E00822"/>
    <w:rsid w:val="00E2289B"/>
    <w:rsid w:val="00E27596"/>
    <w:rsid w:val="00E300C7"/>
    <w:rsid w:val="00E40705"/>
    <w:rsid w:val="00E52040"/>
    <w:rsid w:val="00E669B0"/>
    <w:rsid w:val="00E71CF6"/>
    <w:rsid w:val="00E80D8C"/>
    <w:rsid w:val="00E81085"/>
    <w:rsid w:val="00E87D99"/>
    <w:rsid w:val="00E93003"/>
    <w:rsid w:val="00E9655F"/>
    <w:rsid w:val="00EB5C40"/>
    <w:rsid w:val="00EC3D23"/>
    <w:rsid w:val="00EC4940"/>
    <w:rsid w:val="00EC5C38"/>
    <w:rsid w:val="00ED0F4D"/>
    <w:rsid w:val="00EE5625"/>
    <w:rsid w:val="00EE7766"/>
    <w:rsid w:val="00EF6018"/>
    <w:rsid w:val="00EF6552"/>
    <w:rsid w:val="00F00C92"/>
    <w:rsid w:val="00F04A3C"/>
    <w:rsid w:val="00F05F32"/>
    <w:rsid w:val="00F10CD2"/>
    <w:rsid w:val="00F11B94"/>
    <w:rsid w:val="00F13650"/>
    <w:rsid w:val="00F41EEB"/>
    <w:rsid w:val="00F53C1D"/>
    <w:rsid w:val="00F6795A"/>
    <w:rsid w:val="00F70307"/>
    <w:rsid w:val="00F7200B"/>
    <w:rsid w:val="00F8073F"/>
    <w:rsid w:val="00F83B8D"/>
    <w:rsid w:val="00F95787"/>
    <w:rsid w:val="00F9765C"/>
    <w:rsid w:val="00FB07EB"/>
    <w:rsid w:val="00FB657E"/>
    <w:rsid w:val="00FC004B"/>
    <w:rsid w:val="00FC4A0A"/>
    <w:rsid w:val="00FD3B50"/>
    <w:rsid w:val="00FD41E6"/>
    <w:rsid w:val="00FD4864"/>
    <w:rsid w:val="1EB3D7F0"/>
    <w:rsid w:val="4D2F9B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EEE9A"/>
  <w15:chartTrackingRefBased/>
  <w15:docId w15:val="{7FCD96E9-0300-9948-8943-090019E3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1E3"/>
  </w:style>
  <w:style w:type="paragraph" w:styleId="Heading1">
    <w:name w:val="heading 1"/>
    <w:basedOn w:val="Normal"/>
    <w:next w:val="Normal"/>
    <w:link w:val="Heading1Char"/>
    <w:uiPriority w:val="9"/>
    <w:qFormat/>
    <w:rsid w:val="008241E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241E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41E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41E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241E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241E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241E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241E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241E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4A3"/>
    <w:pPr>
      <w:tabs>
        <w:tab w:val="center" w:pos="4513"/>
        <w:tab w:val="right" w:pos="9026"/>
      </w:tabs>
    </w:pPr>
  </w:style>
  <w:style w:type="character" w:customStyle="1" w:styleId="HeaderChar">
    <w:name w:val="Header Char"/>
    <w:basedOn w:val="DefaultParagraphFont"/>
    <w:link w:val="Header"/>
    <w:uiPriority w:val="99"/>
    <w:rsid w:val="001444A3"/>
  </w:style>
  <w:style w:type="paragraph" w:styleId="Footer">
    <w:name w:val="footer"/>
    <w:basedOn w:val="Normal"/>
    <w:link w:val="FooterChar"/>
    <w:uiPriority w:val="99"/>
    <w:unhideWhenUsed/>
    <w:rsid w:val="001444A3"/>
    <w:pPr>
      <w:tabs>
        <w:tab w:val="center" w:pos="4513"/>
        <w:tab w:val="right" w:pos="9026"/>
      </w:tabs>
    </w:pPr>
  </w:style>
  <w:style w:type="character" w:customStyle="1" w:styleId="FooterChar">
    <w:name w:val="Footer Char"/>
    <w:basedOn w:val="DefaultParagraphFont"/>
    <w:link w:val="Footer"/>
    <w:uiPriority w:val="99"/>
    <w:rsid w:val="001444A3"/>
  </w:style>
  <w:style w:type="character" w:customStyle="1" w:styleId="Heading1Char">
    <w:name w:val="Heading 1 Char"/>
    <w:basedOn w:val="DefaultParagraphFont"/>
    <w:link w:val="Heading1"/>
    <w:uiPriority w:val="9"/>
    <w:rsid w:val="008241E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8241E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314E8"/>
    <w:rPr>
      <w:color w:val="0563C1" w:themeColor="hyperlink"/>
      <w:u w:val="single"/>
    </w:rPr>
  </w:style>
  <w:style w:type="paragraph" w:styleId="NormalWeb">
    <w:name w:val="Normal (Web)"/>
    <w:basedOn w:val="Normal"/>
    <w:uiPriority w:val="99"/>
    <w:unhideWhenUsed/>
    <w:rsid w:val="009314E8"/>
    <w:rPr>
      <w:rFonts w:ascii="Times New Roman" w:hAnsi="Times New Roman" w:cs="Times New Roman"/>
      <w:sz w:val="24"/>
      <w:szCs w:val="24"/>
    </w:rPr>
  </w:style>
  <w:style w:type="paragraph" w:styleId="ListParagraph">
    <w:name w:val="List Paragraph"/>
    <w:basedOn w:val="Normal"/>
    <w:uiPriority w:val="34"/>
    <w:qFormat/>
    <w:rsid w:val="009314E8"/>
    <w:pPr>
      <w:ind w:left="720"/>
      <w:contextualSpacing/>
    </w:pPr>
  </w:style>
  <w:style w:type="paragraph" w:styleId="BalloonText">
    <w:name w:val="Balloon Text"/>
    <w:basedOn w:val="Normal"/>
    <w:link w:val="BalloonTextChar"/>
    <w:uiPriority w:val="99"/>
    <w:semiHidden/>
    <w:unhideWhenUsed/>
    <w:rsid w:val="006C1E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ED2"/>
    <w:rPr>
      <w:rFonts w:ascii="Times New Roman" w:hAnsi="Times New Roman" w:cs="Times New Roman"/>
      <w:noProof/>
      <w:sz w:val="18"/>
      <w:szCs w:val="18"/>
    </w:rPr>
  </w:style>
  <w:style w:type="character" w:customStyle="1" w:styleId="UnresolvedMention1">
    <w:name w:val="Unresolved Mention1"/>
    <w:basedOn w:val="DefaultParagraphFont"/>
    <w:uiPriority w:val="99"/>
    <w:semiHidden/>
    <w:unhideWhenUsed/>
    <w:rsid w:val="00492DC6"/>
    <w:rPr>
      <w:color w:val="605E5C"/>
      <w:shd w:val="clear" w:color="auto" w:fill="E1DFDD"/>
    </w:rPr>
  </w:style>
  <w:style w:type="character" w:styleId="PageNumber">
    <w:name w:val="page number"/>
    <w:basedOn w:val="DefaultParagraphFont"/>
    <w:uiPriority w:val="99"/>
    <w:semiHidden/>
    <w:unhideWhenUsed/>
    <w:rsid w:val="003E00B1"/>
  </w:style>
  <w:style w:type="character" w:styleId="FollowedHyperlink">
    <w:name w:val="FollowedHyperlink"/>
    <w:basedOn w:val="DefaultParagraphFont"/>
    <w:uiPriority w:val="99"/>
    <w:semiHidden/>
    <w:unhideWhenUsed/>
    <w:rsid w:val="00EE5625"/>
    <w:rPr>
      <w:color w:val="954F72" w:themeColor="followedHyperlink"/>
      <w:u w:val="single"/>
    </w:rPr>
  </w:style>
  <w:style w:type="character" w:styleId="Strong">
    <w:name w:val="Strong"/>
    <w:basedOn w:val="DefaultParagraphFont"/>
    <w:uiPriority w:val="22"/>
    <w:qFormat/>
    <w:rsid w:val="008241E3"/>
    <w:rPr>
      <w:b/>
      <w:bCs/>
    </w:rPr>
  </w:style>
  <w:style w:type="table" w:styleId="TableGrid">
    <w:name w:val="Table Grid"/>
    <w:basedOn w:val="TableNormal"/>
    <w:uiPriority w:val="39"/>
    <w:rsid w:val="009A7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526DB6"/>
    <w:pPr>
      <w:widowControl w:val="0"/>
      <w:autoSpaceDE w:val="0"/>
      <w:autoSpaceDN w:val="0"/>
      <w:spacing w:after="0" w:line="240" w:lineRule="auto"/>
    </w:pPr>
    <w:rPr>
      <w:rFonts w:ascii="Arial" w:eastAsia="Arial" w:hAnsi="Arial" w:cs="Arial"/>
      <w:lang w:val="en-US" w:bidi="en-US"/>
    </w:rPr>
  </w:style>
  <w:style w:type="character" w:customStyle="1" w:styleId="Heading3Char">
    <w:name w:val="Heading 3 Char"/>
    <w:basedOn w:val="DefaultParagraphFont"/>
    <w:link w:val="Heading3"/>
    <w:uiPriority w:val="9"/>
    <w:semiHidden/>
    <w:rsid w:val="008241E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41E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241E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241E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241E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241E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241E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241E3"/>
    <w:pPr>
      <w:spacing w:line="240" w:lineRule="auto"/>
    </w:pPr>
    <w:rPr>
      <w:b/>
      <w:bCs/>
      <w:smallCaps/>
      <w:color w:val="44546A" w:themeColor="text2"/>
    </w:rPr>
  </w:style>
  <w:style w:type="paragraph" w:styleId="Title">
    <w:name w:val="Title"/>
    <w:basedOn w:val="Normal"/>
    <w:next w:val="Normal"/>
    <w:link w:val="TitleChar"/>
    <w:uiPriority w:val="10"/>
    <w:qFormat/>
    <w:rsid w:val="008241E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241E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241E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241E3"/>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8241E3"/>
    <w:rPr>
      <w:i/>
      <w:iCs/>
    </w:rPr>
  </w:style>
  <w:style w:type="paragraph" w:styleId="NoSpacing">
    <w:name w:val="No Spacing"/>
    <w:uiPriority w:val="1"/>
    <w:qFormat/>
    <w:rsid w:val="008241E3"/>
    <w:pPr>
      <w:spacing w:after="0" w:line="240" w:lineRule="auto"/>
    </w:pPr>
  </w:style>
  <w:style w:type="paragraph" w:styleId="Quote">
    <w:name w:val="Quote"/>
    <w:basedOn w:val="Normal"/>
    <w:next w:val="Normal"/>
    <w:link w:val="QuoteChar"/>
    <w:uiPriority w:val="29"/>
    <w:qFormat/>
    <w:rsid w:val="008241E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241E3"/>
    <w:rPr>
      <w:color w:val="44546A" w:themeColor="text2"/>
      <w:sz w:val="24"/>
      <w:szCs w:val="24"/>
    </w:rPr>
  </w:style>
  <w:style w:type="paragraph" w:styleId="IntenseQuote">
    <w:name w:val="Intense Quote"/>
    <w:basedOn w:val="Normal"/>
    <w:next w:val="Normal"/>
    <w:link w:val="IntenseQuoteChar"/>
    <w:uiPriority w:val="30"/>
    <w:qFormat/>
    <w:rsid w:val="008241E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241E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241E3"/>
    <w:rPr>
      <w:i/>
      <w:iCs/>
      <w:color w:val="595959" w:themeColor="text1" w:themeTint="A6"/>
    </w:rPr>
  </w:style>
  <w:style w:type="character" w:styleId="IntenseEmphasis">
    <w:name w:val="Intense Emphasis"/>
    <w:basedOn w:val="DefaultParagraphFont"/>
    <w:uiPriority w:val="21"/>
    <w:qFormat/>
    <w:rsid w:val="008241E3"/>
    <w:rPr>
      <w:b/>
      <w:bCs/>
      <w:i/>
      <w:iCs/>
    </w:rPr>
  </w:style>
  <w:style w:type="character" w:styleId="SubtleReference">
    <w:name w:val="Subtle Reference"/>
    <w:basedOn w:val="DefaultParagraphFont"/>
    <w:uiPriority w:val="31"/>
    <w:qFormat/>
    <w:rsid w:val="008241E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41E3"/>
    <w:rPr>
      <w:b/>
      <w:bCs/>
      <w:smallCaps/>
      <w:color w:val="44546A" w:themeColor="text2"/>
      <w:u w:val="single"/>
    </w:rPr>
  </w:style>
  <w:style w:type="character" w:styleId="BookTitle">
    <w:name w:val="Book Title"/>
    <w:basedOn w:val="DefaultParagraphFont"/>
    <w:uiPriority w:val="33"/>
    <w:qFormat/>
    <w:rsid w:val="008241E3"/>
    <w:rPr>
      <w:b/>
      <w:bCs/>
      <w:smallCaps/>
      <w:spacing w:val="10"/>
    </w:rPr>
  </w:style>
  <w:style w:type="paragraph" w:styleId="TOCHeading">
    <w:name w:val="TOC Heading"/>
    <w:basedOn w:val="Heading1"/>
    <w:next w:val="Normal"/>
    <w:uiPriority w:val="39"/>
    <w:semiHidden/>
    <w:unhideWhenUsed/>
    <w:qFormat/>
    <w:rsid w:val="008241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0855">
      <w:bodyDiv w:val="1"/>
      <w:marLeft w:val="0"/>
      <w:marRight w:val="0"/>
      <w:marTop w:val="0"/>
      <w:marBottom w:val="0"/>
      <w:divBdr>
        <w:top w:val="none" w:sz="0" w:space="0" w:color="auto"/>
        <w:left w:val="none" w:sz="0" w:space="0" w:color="auto"/>
        <w:bottom w:val="none" w:sz="0" w:space="0" w:color="auto"/>
        <w:right w:val="none" w:sz="0" w:space="0" w:color="auto"/>
      </w:divBdr>
    </w:div>
    <w:div w:id="259066937">
      <w:bodyDiv w:val="1"/>
      <w:marLeft w:val="0"/>
      <w:marRight w:val="0"/>
      <w:marTop w:val="0"/>
      <w:marBottom w:val="0"/>
      <w:divBdr>
        <w:top w:val="none" w:sz="0" w:space="0" w:color="auto"/>
        <w:left w:val="none" w:sz="0" w:space="0" w:color="auto"/>
        <w:bottom w:val="none" w:sz="0" w:space="0" w:color="auto"/>
        <w:right w:val="none" w:sz="0" w:space="0" w:color="auto"/>
      </w:divBdr>
      <w:divsChild>
        <w:div w:id="93329444">
          <w:marLeft w:val="0"/>
          <w:marRight w:val="0"/>
          <w:marTop w:val="0"/>
          <w:marBottom w:val="0"/>
          <w:divBdr>
            <w:top w:val="none" w:sz="0" w:space="0" w:color="auto"/>
            <w:left w:val="none" w:sz="0" w:space="0" w:color="auto"/>
            <w:bottom w:val="none" w:sz="0" w:space="0" w:color="auto"/>
            <w:right w:val="none" w:sz="0" w:space="0" w:color="auto"/>
          </w:divBdr>
        </w:div>
        <w:div w:id="505676463">
          <w:marLeft w:val="0"/>
          <w:marRight w:val="0"/>
          <w:marTop w:val="0"/>
          <w:marBottom w:val="0"/>
          <w:divBdr>
            <w:top w:val="none" w:sz="0" w:space="0" w:color="auto"/>
            <w:left w:val="none" w:sz="0" w:space="0" w:color="auto"/>
            <w:bottom w:val="none" w:sz="0" w:space="0" w:color="auto"/>
            <w:right w:val="none" w:sz="0" w:space="0" w:color="auto"/>
          </w:divBdr>
        </w:div>
        <w:div w:id="666592622">
          <w:marLeft w:val="0"/>
          <w:marRight w:val="0"/>
          <w:marTop w:val="0"/>
          <w:marBottom w:val="0"/>
          <w:divBdr>
            <w:top w:val="none" w:sz="0" w:space="0" w:color="auto"/>
            <w:left w:val="none" w:sz="0" w:space="0" w:color="auto"/>
            <w:bottom w:val="none" w:sz="0" w:space="0" w:color="auto"/>
            <w:right w:val="none" w:sz="0" w:space="0" w:color="auto"/>
          </w:divBdr>
        </w:div>
        <w:div w:id="685712961">
          <w:marLeft w:val="0"/>
          <w:marRight w:val="0"/>
          <w:marTop w:val="0"/>
          <w:marBottom w:val="0"/>
          <w:divBdr>
            <w:top w:val="none" w:sz="0" w:space="0" w:color="auto"/>
            <w:left w:val="none" w:sz="0" w:space="0" w:color="auto"/>
            <w:bottom w:val="none" w:sz="0" w:space="0" w:color="auto"/>
            <w:right w:val="none" w:sz="0" w:space="0" w:color="auto"/>
          </w:divBdr>
        </w:div>
        <w:div w:id="793137055">
          <w:marLeft w:val="0"/>
          <w:marRight w:val="0"/>
          <w:marTop w:val="0"/>
          <w:marBottom w:val="0"/>
          <w:divBdr>
            <w:top w:val="none" w:sz="0" w:space="0" w:color="auto"/>
            <w:left w:val="none" w:sz="0" w:space="0" w:color="auto"/>
            <w:bottom w:val="none" w:sz="0" w:space="0" w:color="auto"/>
            <w:right w:val="none" w:sz="0" w:space="0" w:color="auto"/>
          </w:divBdr>
        </w:div>
        <w:div w:id="1422949900">
          <w:marLeft w:val="0"/>
          <w:marRight w:val="0"/>
          <w:marTop w:val="0"/>
          <w:marBottom w:val="0"/>
          <w:divBdr>
            <w:top w:val="none" w:sz="0" w:space="0" w:color="auto"/>
            <w:left w:val="none" w:sz="0" w:space="0" w:color="auto"/>
            <w:bottom w:val="none" w:sz="0" w:space="0" w:color="auto"/>
            <w:right w:val="none" w:sz="0" w:space="0" w:color="auto"/>
          </w:divBdr>
        </w:div>
        <w:div w:id="1918981236">
          <w:marLeft w:val="0"/>
          <w:marRight w:val="0"/>
          <w:marTop w:val="0"/>
          <w:marBottom w:val="0"/>
          <w:divBdr>
            <w:top w:val="none" w:sz="0" w:space="0" w:color="auto"/>
            <w:left w:val="none" w:sz="0" w:space="0" w:color="auto"/>
            <w:bottom w:val="none" w:sz="0" w:space="0" w:color="auto"/>
            <w:right w:val="none" w:sz="0" w:space="0" w:color="auto"/>
          </w:divBdr>
          <w:divsChild>
            <w:div w:id="1515605704">
              <w:marLeft w:val="0"/>
              <w:marRight w:val="0"/>
              <w:marTop w:val="0"/>
              <w:marBottom w:val="0"/>
              <w:divBdr>
                <w:top w:val="none" w:sz="0" w:space="0" w:color="auto"/>
                <w:left w:val="none" w:sz="0" w:space="0" w:color="auto"/>
                <w:bottom w:val="none" w:sz="0" w:space="0" w:color="auto"/>
                <w:right w:val="none" w:sz="0" w:space="0" w:color="auto"/>
              </w:divBdr>
            </w:div>
            <w:div w:id="16980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9497">
      <w:bodyDiv w:val="1"/>
      <w:marLeft w:val="0"/>
      <w:marRight w:val="0"/>
      <w:marTop w:val="0"/>
      <w:marBottom w:val="0"/>
      <w:divBdr>
        <w:top w:val="none" w:sz="0" w:space="0" w:color="auto"/>
        <w:left w:val="none" w:sz="0" w:space="0" w:color="auto"/>
        <w:bottom w:val="none" w:sz="0" w:space="0" w:color="auto"/>
        <w:right w:val="none" w:sz="0" w:space="0" w:color="auto"/>
      </w:divBdr>
    </w:div>
    <w:div w:id="411779350">
      <w:bodyDiv w:val="1"/>
      <w:marLeft w:val="0"/>
      <w:marRight w:val="0"/>
      <w:marTop w:val="0"/>
      <w:marBottom w:val="0"/>
      <w:divBdr>
        <w:top w:val="none" w:sz="0" w:space="0" w:color="auto"/>
        <w:left w:val="none" w:sz="0" w:space="0" w:color="auto"/>
        <w:bottom w:val="none" w:sz="0" w:space="0" w:color="auto"/>
        <w:right w:val="none" w:sz="0" w:space="0" w:color="auto"/>
      </w:divBdr>
    </w:div>
    <w:div w:id="599333947">
      <w:bodyDiv w:val="1"/>
      <w:marLeft w:val="0"/>
      <w:marRight w:val="0"/>
      <w:marTop w:val="0"/>
      <w:marBottom w:val="0"/>
      <w:divBdr>
        <w:top w:val="none" w:sz="0" w:space="0" w:color="auto"/>
        <w:left w:val="none" w:sz="0" w:space="0" w:color="auto"/>
        <w:bottom w:val="none" w:sz="0" w:space="0" w:color="auto"/>
        <w:right w:val="none" w:sz="0" w:space="0" w:color="auto"/>
      </w:divBdr>
    </w:div>
    <w:div w:id="804783469">
      <w:bodyDiv w:val="1"/>
      <w:marLeft w:val="0"/>
      <w:marRight w:val="0"/>
      <w:marTop w:val="0"/>
      <w:marBottom w:val="0"/>
      <w:divBdr>
        <w:top w:val="none" w:sz="0" w:space="0" w:color="auto"/>
        <w:left w:val="none" w:sz="0" w:space="0" w:color="auto"/>
        <w:bottom w:val="none" w:sz="0" w:space="0" w:color="auto"/>
        <w:right w:val="none" w:sz="0" w:space="0" w:color="auto"/>
      </w:divBdr>
    </w:div>
    <w:div w:id="847718129">
      <w:bodyDiv w:val="1"/>
      <w:marLeft w:val="0"/>
      <w:marRight w:val="0"/>
      <w:marTop w:val="0"/>
      <w:marBottom w:val="0"/>
      <w:divBdr>
        <w:top w:val="none" w:sz="0" w:space="0" w:color="auto"/>
        <w:left w:val="none" w:sz="0" w:space="0" w:color="auto"/>
        <w:bottom w:val="none" w:sz="0" w:space="0" w:color="auto"/>
        <w:right w:val="none" w:sz="0" w:space="0" w:color="auto"/>
      </w:divBdr>
    </w:div>
    <w:div w:id="851798666">
      <w:bodyDiv w:val="1"/>
      <w:marLeft w:val="0"/>
      <w:marRight w:val="0"/>
      <w:marTop w:val="0"/>
      <w:marBottom w:val="0"/>
      <w:divBdr>
        <w:top w:val="none" w:sz="0" w:space="0" w:color="auto"/>
        <w:left w:val="none" w:sz="0" w:space="0" w:color="auto"/>
        <w:bottom w:val="none" w:sz="0" w:space="0" w:color="auto"/>
        <w:right w:val="none" w:sz="0" w:space="0" w:color="auto"/>
      </w:divBdr>
    </w:div>
    <w:div w:id="859707450">
      <w:bodyDiv w:val="1"/>
      <w:marLeft w:val="0"/>
      <w:marRight w:val="0"/>
      <w:marTop w:val="0"/>
      <w:marBottom w:val="0"/>
      <w:divBdr>
        <w:top w:val="none" w:sz="0" w:space="0" w:color="auto"/>
        <w:left w:val="none" w:sz="0" w:space="0" w:color="auto"/>
        <w:bottom w:val="none" w:sz="0" w:space="0" w:color="auto"/>
        <w:right w:val="none" w:sz="0" w:space="0" w:color="auto"/>
      </w:divBdr>
    </w:div>
    <w:div w:id="908924401">
      <w:bodyDiv w:val="1"/>
      <w:marLeft w:val="0"/>
      <w:marRight w:val="0"/>
      <w:marTop w:val="0"/>
      <w:marBottom w:val="0"/>
      <w:divBdr>
        <w:top w:val="none" w:sz="0" w:space="0" w:color="auto"/>
        <w:left w:val="none" w:sz="0" w:space="0" w:color="auto"/>
        <w:bottom w:val="none" w:sz="0" w:space="0" w:color="auto"/>
        <w:right w:val="none" w:sz="0" w:space="0" w:color="auto"/>
      </w:divBdr>
    </w:div>
    <w:div w:id="1132552690">
      <w:bodyDiv w:val="1"/>
      <w:marLeft w:val="0"/>
      <w:marRight w:val="0"/>
      <w:marTop w:val="0"/>
      <w:marBottom w:val="0"/>
      <w:divBdr>
        <w:top w:val="none" w:sz="0" w:space="0" w:color="auto"/>
        <w:left w:val="none" w:sz="0" w:space="0" w:color="auto"/>
        <w:bottom w:val="none" w:sz="0" w:space="0" w:color="auto"/>
        <w:right w:val="none" w:sz="0" w:space="0" w:color="auto"/>
      </w:divBdr>
    </w:div>
    <w:div w:id="1244485998">
      <w:bodyDiv w:val="1"/>
      <w:marLeft w:val="0"/>
      <w:marRight w:val="0"/>
      <w:marTop w:val="0"/>
      <w:marBottom w:val="0"/>
      <w:divBdr>
        <w:top w:val="none" w:sz="0" w:space="0" w:color="auto"/>
        <w:left w:val="none" w:sz="0" w:space="0" w:color="auto"/>
        <w:bottom w:val="none" w:sz="0" w:space="0" w:color="auto"/>
        <w:right w:val="none" w:sz="0" w:space="0" w:color="auto"/>
      </w:divBdr>
    </w:div>
    <w:div w:id="1258321344">
      <w:bodyDiv w:val="1"/>
      <w:marLeft w:val="0"/>
      <w:marRight w:val="0"/>
      <w:marTop w:val="0"/>
      <w:marBottom w:val="0"/>
      <w:divBdr>
        <w:top w:val="none" w:sz="0" w:space="0" w:color="auto"/>
        <w:left w:val="none" w:sz="0" w:space="0" w:color="auto"/>
        <w:bottom w:val="none" w:sz="0" w:space="0" w:color="auto"/>
        <w:right w:val="none" w:sz="0" w:space="0" w:color="auto"/>
      </w:divBdr>
    </w:div>
    <w:div w:id="1405761045">
      <w:bodyDiv w:val="1"/>
      <w:marLeft w:val="0"/>
      <w:marRight w:val="0"/>
      <w:marTop w:val="0"/>
      <w:marBottom w:val="0"/>
      <w:divBdr>
        <w:top w:val="none" w:sz="0" w:space="0" w:color="auto"/>
        <w:left w:val="none" w:sz="0" w:space="0" w:color="auto"/>
        <w:bottom w:val="none" w:sz="0" w:space="0" w:color="auto"/>
        <w:right w:val="none" w:sz="0" w:space="0" w:color="auto"/>
      </w:divBdr>
    </w:div>
    <w:div w:id="1464422852">
      <w:bodyDiv w:val="1"/>
      <w:marLeft w:val="0"/>
      <w:marRight w:val="0"/>
      <w:marTop w:val="0"/>
      <w:marBottom w:val="0"/>
      <w:divBdr>
        <w:top w:val="none" w:sz="0" w:space="0" w:color="auto"/>
        <w:left w:val="none" w:sz="0" w:space="0" w:color="auto"/>
        <w:bottom w:val="none" w:sz="0" w:space="0" w:color="auto"/>
        <w:right w:val="none" w:sz="0" w:space="0" w:color="auto"/>
      </w:divBdr>
    </w:div>
    <w:div w:id="1664699529">
      <w:bodyDiv w:val="1"/>
      <w:marLeft w:val="0"/>
      <w:marRight w:val="0"/>
      <w:marTop w:val="0"/>
      <w:marBottom w:val="0"/>
      <w:divBdr>
        <w:top w:val="none" w:sz="0" w:space="0" w:color="auto"/>
        <w:left w:val="none" w:sz="0" w:space="0" w:color="auto"/>
        <w:bottom w:val="none" w:sz="0" w:space="0" w:color="auto"/>
        <w:right w:val="none" w:sz="0" w:space="0" w:color="auto"/>
      </w:divBdr>
    </w:div>
    <w:div w:id="1704869434">
      <w:bodyDiv w:val="1"/>
      <w:marLeft w:val="0"/>
      <w:marRight w:val="0"/>
      <w:marTop w:val="0"/>
      <w:marBottom w:val="0"/>
      <w:divBdr>
        <w:top w:val="none" w:sz="0" w:space="0" w:color="auto"/>
        <w:left w:val="none" w:sz="0" w:space="0" w:color="auto"/>
        <w:bottom w:val="none" w:sz="0" w:space="0" w:color="auto"/>
        <w:right w:val="none" w:sz="0" w:space="0" w:color="auto"/>
      </w:divBdr>
    </w:div>
    <w:div w:id="1817913010">
      <w:bodyDiv w:val="1"/>
      <w:marLeft w:val="0"/>
      <w:marRight w:val="0"/>
      <w:marTop w:val="0"/>
      <w:marBottom w:val="0"/>
      <w:divBdr>
        <w:top w:val="none" w:sz="0" w:space="0" w:color="auto"/>
        <w:left w:val="none" w:sz="0" w:space="0" w:color="auto"/>
        <w:bottom w:val="none" w:sz="0" w:space="0" w:color="auto"/>
        <w:right w:val="none" w:sz="0" w:space="0" w:color="auto"/>
      </w:divBdr>
    </w:div>
    <w:div w:id="1839467757">
      <w:bodyDiv w:val="1"/>
      <w:marLeft w:val="0"/>
      <w:marRight w:val="0"/>
      <w:marTop w:val="0"/>
      <w:marBottom w:val="0"/>
      <w:divBdr>
        <w:top w:val="none" w:sz="0" w:space="0" w:color="auto"/>
        <w:left w:val="none" w:sz="0" w:space="0" w:color="auto"/>
        <w:bottom w:val="none" w:sz="0" w:space="0" w:color="auto"/>
        <w:right w:val="none" w:sz="0" w:space="0" w:color="auto"/>
      </w:divBdr>
      <w:divsChild>
        <w:div w:id="1761025465">
          <w:marLeft w:val="0"/>
          <w:marRight w:val="0"/>
          <w:marTop w:val="0"/>
          <w:marBottom w:val="160"/>
          <w:divBdr>
            <w:top w:val="none" w:sz="0" w:space="0" w:color="auto"/>
            <w:left w:val="none" w:sz="0" w:space="0" w:color="auto"/>
            <w:bottom w:val="none" w:sz="0" w:space="0" w:color="auto"/>
            <w:right w:val="none" w:sz="0" w:space="0" w:color="auto"/>
          </w:divBdr>
        </w:div>
        <w:div w:id="1027368169">
          <w:marLeft w:val="0"/>
          <w:marRight w:val="0"/>
          <w:marTop w:val="0"/>
          <w:marBottom w:val="160"/>
          <w:divBdr>
            <w:top w:val="none" w:sz="0" w:space="0" w:color="auto"/>
            <w:left w:val="none" w:sz="0" w:space="0" w:color="auto"/>
            <w:bottom w:val="none" w:sz="0" w:space="0" w:color="auto"/>
            <w:right w:val="none" w:sz="0" w:space="0" w:color="auto"/>
          </w:divBdr>
        </w:div>
      </w:divsChild>
    </w:div>
    <w:div w:id="1950968535">
      <w:bodyDiv w:val="1"/>
      <w:marLeft w:val="0"/>
      <w:marRight w:val="0"/>
      <w:marTop w:val="0"/>
      <w:marBottom w:val="0"/>
      <w:divBdr>
        <w:top w:val="none" w:sz="0" w:space="0" w:color="auto"/>
        <w:left w:val="none" w:sz="0" w:space="0" w:color="auto"/>
        <w:bottom w:val="none" w:sz="0" w:space="0" w:color="auto"/>
        <w:right w:val="none" w:sz="0" w:space="0" w:color="auto"/>
      </w:divBdr>
    </w:div>
    <w:div w:id="1978486751">
      <w:bodyDiv w:val="1"/>
      <w:marLeft w:val="0"/>
      <w:marRight w:val="0"/>
      <w:marTop w:val="0"/>
      <w:marBottom w:val="0"/>
      <w:divBdr>
        <w:top w:val="none" w:sz="0" w:space="0" w:color="auto"/>
        <w:left w:val="none" w:sz="0" w:space="0" w:color="auto"/>
        <w:bottom w:val="none" w:sz="0" w:space="0" w:color="auto"/>
        <w:right w:val="none" w:sz="0" w:space="0" w:color="auto"/>
      </w:divBdr>
    </w:div>
    <w:div w:id="1986616481">
      <w:bodyDiv w:val="1"/>
      <w:marLeft w:val="0"/>
      <w:marRight w:val="0"/>
      <w:marTop w:val="0"/>
      <w:marBottom w:val="0"/>
      <w:divBdr>
        <w:top w:val="none" w:sz="0" w:space="0" w:color="auto"/>
        <w:left w:val="none" w:sz="0" w:space="0" w:color="auto"/>
        <w:bottom w:val="none" w:sz="0" w:space="0" w:color="auto"/>
        <w:right w:val="none" w:sz="0" w:space="0" w:color="auto"/>
      </w:divBdr>
    </w:div>
    <w:div w:id="2006198644">
      <w:bodyDiv w:val="1"/>
      <w:marLeft w:val="0"/>
      <w:marRight w:val="0"/>
      <w:marTop w:val="0"/>
      <w:marBottom w:val="0"/>
      <w:divBdr>
        <w:top w:val="none" w:sz="0" w:space="0" w:color="auto"/>
        <w:left w:val="none" w:sz="0" w:space="0" w:color="auto"/>
        <w:bottom w:val="none" w:sz="0" w:space="0" w:color="auto"/>
        <w:right w:val="none" w:sz="0" w:space="0" w:color="auto"/>
      </w:divBdr>
    </w:div>
    <w:div w:id="21409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READSHEET xmlns="540acc3d-3a06-4c98-bf0d-eb556683d033">true</SPREAD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07CD4EA6972A43ABE9186034B32B91" ma:contentTypeVersion="14" ma:contentTypeDescription="Create a new document." ma:contentTypeScope="" ma:versionID="4ed816582a5d26d1247c1a2ec5452529">
  <xsd:schema xmlns:xsd="http://www.w3.org/2001/XMLSchema" xmlns:xs="http://www.w3.org/2001/XMLSchema" xmlns:p="http://schemas.microsoft.com/office/2006/metadata/properties" xmlns:ns2="540acc3d-3a06-4c98-bf0d-eb556683d033" xmlns:ns3="3a6849b9-c1cb-4ee7-9e10-1fcb98f94296" targetNamespace="http://schemas.microsoft.com/office/2006/metadata/properties" ma:root="true" ma:fieldsID="1e8b456fa26ce1919d54beeb52671ed8" ns2:_="" ns3:_="">
    <xsd:import namespace="540acc3d-3a06-4c98-bf0d-eb556683d033"/>
    <xsd:import namespace="3a6849b9-c1cb-4ee7-9e10-1fcb98f942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SPREADSHEET"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acc3d-3a06-4c98-bf0d-eb556683d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PREADSHEET" ma:index="18" nillable="true" ma:displayName="SPREADSHEET" ma:default="1" ma:format="Dropdown" ma:internalName="SPREADSHEET">
      <xsd:simpleType>
        <xsd:restriction base="dms:Boolea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849b9-c1cb-4ee7-9e10-1fcb98f942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99618-4C47-4C8A-A867-EDD3452AE2EF}">
  <ds:schemaRefs>
    <ds:schemaRef ds:uri="http://purl.org/dc/elements/1.1/"/>
    <ds:schemaRef ds:uri="3a6849b9-c1cb-4ee7-9e10-1fcb98f94296"/>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540acc3d-3a06-4c98-bf0d-eb556683d033"/>
    <ds:schemaRef ds:uri="http://schemas.microsoft.com/office/2006/metadata/properties"/>
  </ds:schemaRefs>
</ds:datastoreItem>
</file>

<file path=customXml/itemProps2.xml><?xml version="1.0" encoding="utf-8"?>
<ds:datastoreItem xmlns:ds="http://schemas.openxmlformats.org/officeDocument/2006/customXml" ds:itemID="{3AE60FF9-13C0-497A-B117-33CEBC1D0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acc3d-3a06-4c98-bf0d-eb556683d033"/>
    <ds:schemaRef ds:uri="3a6849b9-c1cb-4ee7-9e10-1fcb98f94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2F26A-42C7-459B-8374-32960CB2680C}">
  <ds:schemaRefs>
    <ds:schemaRef ds:uri="http://schemas.microsoft.com/sharepoint/v3/contenttype/forms"/>
  </ds:schemaRefs>
</ds:datastoreItem>
</file>

<file path=customXml/itemProps4.xml><?xml version="1.0" encoding="utf-8"?>
<ds:datastoreItem xmlns:ds="http://schemas.openxmlformats.org/officeDocument/2006/customXml" ds:itemID="{E055C1CA-E6A3-4960-A256-35B959CA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Balbir Bains-Chahal</cp:lastModifiedBy>
  <cp:revision>2</cp:revision>
  <cp:lastPrinted>2021-05-01T00:09:00Z</cp:lastPrinted>
  <dcterms:created xsi:type="dcterms:W3CDTF">2022-11-23T13:14:00Z</dcterms:created>
  <dcterms:modified xsi:type="dcterms:W3CDTF">2022-11-23T13:14:00Z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0x0101008107CD4EA6972A43ABE9186034B32B91</vt:lpwstr>
  </property>
</Properties>
</file>